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BB" w:rsidRDefault="002D5121">
      <w:pPr>
        <w:pStyle w:val="Heading1"/>
        <w:spacing w:before="27"/>
        <w:ind w:left="2604" w:right="2925"/>
        <w:jc w:val="center"/>
      </w:pPr>
      <w:r>
        <w:t>Sdružení hasičů Čech, Moravy a Slezska</w:t>
      </w:r>
      <w:r>
        <w:rPr>
          <w:spacing w:val="-52"/>
        </w:rPr>
        <w:t xml:space="preserve"> </w:t>
      </w:r>
      <w:r>
        <w:t>Kancelář SH</w:t>
      </w:r>
      <w:r>
        <w:rPr>
          <w:spacing w:val="-2"/>
        </w:rPr>
        <w:t xml:space="preserve"> </w:t>
      </w:r>
      <w:r>
        <w:t>ČMS</w:t>
      </w:r>
      <w:r>
        <w:rPr>
          <w:spacing w:val="-1"/>
        </w:rPr>
        <w:t xml:space="preserve"> </w:t>
      </w:r>
      <w:r>
        <w:t>- Římská</w:t>
      </w:r>
      <w:r>
        <w:rPr>
          <w:spacing w:val="-1"/>
        </w:rPr>
        <w:t xml:space="preserve"> </w:t>
      </w:r>
      <w:r>
        <w:t>45, Praha</w:t>
      </w:r>
      <w:r>
        <w:rPr>
          <w:spacing w:val="-2"/>
        </w:rPr>
        <w:t xml:space="preserve"> </w:t>
      </w:r>
      <w:r>
        <w:t>2</w:t>
      </w:r>
    </w:p>
    <w:p w:rsidR="001A30BB" w:rsidRDefault="001A30BB">
      <w:pPr>
        <w:pStyle w:val="Zkladntext"/>
        <w:spacing w:before="9"/>
        <w:rPr>
          <w:b/>
          <w:sz w:val="31"/>
        </w:rPr>
      </w:pPr>
    </w:p>
    <w:p w:rsidR="001A30BB" w:rsidRDefault="002D5121">
      <w:pPr>
        <w:spacing w:line="439" w:lineRule="exact"/>
        <w:ind w:left="2678" w:right="2925"/>
        <w:jc w:val="center"/>
        <w:rPr>
          <w:b/>
          <w:sz w:val="36"/>
        </w:rPr>
      </w:pPr>
      <w:r>
        <w:rPr>
          <w:b/>
          <w:sz w:val="28"/>
        </w:rPr>
        <w:t>vydává</w:t>
      </w:r>
      <w:r>
        <w:rPr>
          <w:b/>
          <w:spacing w:val="-2"/>
          <w:sz w:val="28"/>
        </w:rPr>
        <w:t xml:space="preserve"> </w:t>
      </w:r>
      <w:r>
        <w:rPr>
          <w:b/>
          <w:sz w:val="36"/>
        </w:rPr>
        <w:t>Organizační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zabezpečení</w:t>
      </w:r>
    </w:p>
    <w:p w:rsidR="001A30BB" w:rsidRDefault="002D5121">
      <w:pPr>
        <w:spacing w:line="341" w:lineRule="exact"/>
        <w:ind w:left="2607" w:right="2925"/>
        <w:jc w:val="center"/>
        <w:rPr>
          <w:b/>
          <w:sz w:val="28"/>
        </w:rPr>
      </w:pPr>
      <w:r>
        <w:rPr>
          <w:b/>
          <w:sz w:val="28"/>
        </w:rPr>
        <w:t>pro 50. ročník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soutěže</w:t>
      </w:r>
    </w:p>
    <w:p w:rsidR="001A30BB" w:rsidRDefault="002D5121">
      <w:pPr>
        <w:pStyle w:val="Nzev"/>
        <w:spacing w:before="146" w:line="439" w:lineRule="exact"/>
      </w:pPr>
      <w:r>
        <w:t>”Požární</w:t>
      </w:r>
      <w:r>
        <w:rPr>
          <w:spacing w:val="-1"/>
        </w:rPr>
        <w:t xml:space="preserve"> </w:t>
      </w:r>
      <w:r>
        <w:t>ochrana</w:t>
      </w:r>
      <w:r>
        <w:rPr>
          <w:spacing w:val="-1"/>
        </w:rPr>
        <w:t xml:space="preserve"> </w:t>
      </w:r>
      <w:r>
        <w:t>očima</w:t>
      </w:r>
      <w:r>
        <w:rPr>
          <w:spacing w:val="-1"/>
        </w:rPr>
        <w:t xml:space="preserve"> </w:t>
      </w:r>
      <w:r>
        <w:t>dětí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mládeže”</w:t>
      </w:r>
    </w:p>
    <w:p w:rsidR="001A30BB" w:rsidRDefault="002D5121">
      <w:pPr>
        <w:pStyle w:val="Nzev"/>
        <w:ind w:left="2610" w:right="2925"/>
      </w:pPr>
      <w:r>
        <w:rPr>
          <w:u w:val="thick"/>
        </w:rPr>
        <w:t>pro</w:t>
      </w:r>
      <w:r>
        <w:rPr>
          <w:spacing w:val="-3"/>
          <w:u w:val="thick"/>
        </w:rPr>
        <w:t xml:space="preserve"> </w:t>
      </w:r>
      <w:r>
        <w:rPr>
          <w:u w:val="thick"/>
        </w:rPr>
        <w:t>rok</w:t>
      </w:r>
      <w:r>
        <w:rPr>
          <w:spacing w:val="1"/>
          <w:u w:val="thick"/>
        </w:rPr>
        <w:t xml:space="preserve"> </w:t>
      </w:r>
      <w:r>
        <w:rPr>
          <w:u w:val="thick"/>
        </w:rPr>
        <w:t>2024</w:t>
      </w:r>
    </w:p>
    <w:p w:rsidR="001A30BB" w:rsidRDefault="002D5121">
      <w:pPr>
        <w:pStyle w:val="Zkladntext"/>
        <w:spacing w:before="7"/>
        <w:rPr>
          <w:b/>
          <w:sz w:val="15"/>
        </w:rPr>
      </w:pP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2720542</wp:posOffset>
            </wp:positionH>
            <wp:positionV relativeFrom="paragraph">
              <wp:posOffset>145846</wp:posOffset>
            </wp:positionV>
            <wp:extent cx="2125418" cy="21259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418" cy="2125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30BB" w:rsidRDefault="001A30BB">
      <w:pPr>
        <w:pStyle w:val="Zkladntext"/>
        <w:spacing w:before="6"/>
        <w:rPr>
          <w:b/>
          <w:sz w:val="30"/>
        </w:rPr>
      </w:pPr>
    </w:p>
    <w:p w:rsidR="001A30BB" w:rsidRDefault="002D5121">
      <w:pPr>
        <w:pStyle w:val="Odstavecseseznamem"/>
        <w:numPr>
          <w:ilvl w:val="0"/>
          <w:numId w:val="5"/>
        </w:numPr>
        <w:tabs>
          <w:tab w:val="left" w:pos="759"/>
        </w:tabs>
        <w:spacing w:line="276" w:lineRule="auto"/>
        <w:ind w:right="713"/>
        <w:jc w:val="both"/>
        <w:rPr>
          <w:sz w:val="24"/>
        </w:rPr>
      </w:pPr>
      <w:r>
        <w:rPr>
          <w:sz w:val="24"/>
        </w:rPr>
        <w:t>Vyhlašovatelem soutěže je Sdružení hasičů Čech, Moravy a Slezska (dále jen SH ČMS).</w:t>
      </w:r>
      <w:r>
        <w:rPr>
          <w:spacing w:val="1"/>
          <w:sz w:val="24"/>
        </w:rPr>
        <w:t xml:space="preserve"> </w:t>
      </w:r>
      <w:r>
        <w:rPr>
          <w:sz w:val="24"/>
        </w:rPr>
        <w:t>Soutěže</w:t>
      </w:r>
      <w:r>
        <w:rPr>
          <w:spacing w:val="19"/>
          <w:sz w:val="24"/>
        </w:rPr>
        <w:t xml:space="preserve"> </w:t>
      </w:r>
      <w:r>
        <w:rPr>
          <w:sz w:val="24"/>
        </w:rPr>
        <w:t>se</w:t>
      </w:r>
      <w:r>
        <w:rPr>
          <w:spacing w:val="19"/>
          <w:sz w:val="24"/>
        </w:rPr>
        <w:t xml:space="preserve"> </w:t>
      </w:r>
      <w:r>
        <w:rPr>
          <w:sz w:val="24"/>
        </w:rPr>
        <w:t>mohou</w:t>
      </w:r>
      <w:r>
        <w:rPr>
          <w:spacing w:val="21"/>
          <w:sz w:val="24"/>
        </w:rPr>
        <w:t xml:space="preserve"> </w:t>
      </w:r>
      <w:r>
        <w:rPr>
          <w:sz w:val="24"/>
        </w:rPr>
        <w:t>zúčastnit</w:t>
      </w:r>
      <w:r>
        <w:rPr>
          <w:spacing w:val="19"/>
          <w:sz w:val="24"/>
        </w:rPr>
        <w:t xml:space="preserve"> </w:t>
      </w:r>
      <w:r>
        <w:rPr>
          <w:sz w:val="24"/>
        </w:rPr>
        <w:t>děti,</w:t>
      </w:r>
      <w:r>
        <w:rPr>
          <w:spacing w:val="20"/>
          <w:sz w:val="24"/>
        </w:rPr>
        <w:t xml:space="preserve"> </w:t>
      </w:r>
      <w:r>
        <w:rPr>
          <w:sz w:val="24"/>
        </w:rPr>
        <w:t>žáci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mládež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věku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18</w:t>
      </w:r>
      <w:proofErr w:type="gramEnd"/>
      <w:r>
        <w:rPr>
          <w:sz w:val="24"/>
        </w:rPr>
        <w:t>-</w:t>
      </w:r>
      <w:proofErr w:type="gramStart"/>
      <w:r>
        <w:rPr>
          <w:sz w:val="24"/>
        </w:rPr>
        <w:t>ti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let</w:t>
      </w:r>
      <w:r>
        <w:rPr>
          <w:spacing w:val="18"/>
          <w:sz w:val="24"/>
        </w:rPr>
        <w:t xml:space="preserve"> </w:t>
      </w:r>
      <w:r>
        <w:rPr>
          <w:sz w:val="24"/>
        </w:rPr>
        <w:t>v rámci</w:t>
      </w:r>
      <w:r>
        <w:rPr>
          <w:spacing w:val="17"/>
          <w:sz w:val="24"/>
        </w:rPr>
        <w:t xml:space="preserve"> </w:t>
      </w:r>
      <w:r>
        <w:rPr>
          <w:sz w:val="24"/>
        </w:rPr>
        <w:t>činnosti</w:t>
      </w:r>
      <w:r>
        <w:rPr>
          <w:spacing w:val="16"/>
          <w:sz w:val="24"/>
        </w:rPr>
        <w:t xml:space="preserve"> </w:t>
      </w:r>
      <w:r>
        <w:rPr>
          <w:sz w:val="24"/>
        </w:rPr>
        <w:t>školní</w:t>
      </w:r>
      <w:r>
        <w:rPr>
          <w:spacing w:val="-52"/>
          <w:sz w:val="24"/>
        </w:rPr>
        <w:t xml:space="preserve"> </w:t>
      </w:r>
      <w:r>
        <w:rPr>
          <w:sz w:val="24"/>
        </w:rPr>
        <w:t>i mimoškolní (Domy dětí a mládeže /DDM/, družstva mladých hasičů /MH/, skautské</w:t>
      </w:r>
      <w:r>
        <w:rPr>
          <w:spacing w:val="1"/>
          <w:sz w:val="24"/>
        </w:rPr>
        <w:t xml:space="preserve"> </w:t>
      </w:r>
      <w:r>
        <w:rPr>
          <w:sz w:val="24"/>
        </w:rPr>
        <w:t>oddíly</w:t>
      </w:r>
      <w:r>
        <w:rPr>
          <w:spacing w:val="-1"/>
          <w:sz w:val="24"/>
        </w:rPr>
        <w:t xml:space="preserve"> </w:t>
      </w:r>
      <w:r>
        <w:rPr>
          <w:sz w:val="24"/>
        </w:rPr>
        <w:t>apod.).</w:t>
      </w:r>
    </w:p>
    <w:p w:rsidR="001A30BB" w:rsidRDefault="002D5121">
      <w:pPr>
        <w:pStyle w:val="Odstavecseseznamem"/>
        <w:numPr>
          <w:ilvl w:val="0"/>
          <w:numId w:val="5"/>
        </w:numPr>
        <w:tabs>
          <w:tab w:val="left" w:pos="759"/>
        </w:tabs>
        <w:spacing w:line="276" w:lineRule="auto"/>
        <w:ind w:right="716"/>
        <w:jc w:val="both"/>
        <w:rPr>
          <w:sz w:val="24"/>
        </w:rPr>
      </w:pPr>
      <w:r>
        <w:rPr>
          <w:sz w:val="24"/>
        </w:rPr>
        <w:t>Soutěž</w:t>
      </w:r>
      <w:r>
        <w:rPr>
          <w:spacing w:val="54"/>
          <w:sz w:val="24"/>
        </w:rPr>
        <w:t xml:space="preserve"> </w:t>
      </w:r>
      <w:r>
        <w:rPr>
          <w:sz w:val="24"/>
        </w:rPr>
        <w:t>organizuje</w:t>
      </w:r>
      <w:r>
        <w:rPr>
          <w:spacing w:val="54"/>
          <w:sz w:val="24"/>
        </w:rPr>
        <w:t xml:space="preserve"> </w:t>
      </w:r>
      <w:r>
        <w:rPr>
          <w:sz w:val="24"/>
        </w:rPr>
        <w:t>Ústřední odborná rada prevence</w:t>
      </w:r>
      <w:r>
        <w:rPr>
          <w:spacing w:val="54"/>
          <w:sz w:val="24"/>
        </w:rPr>
        <w:t xml:space="preserve"> </w:t>
      </w:r>
      <w:r>
        <w:rPr>
          <w:sz w:val="24"/>
        </w:rPr>
        <w:t>SH ČMS, prostřednictvím Okresních</w:t>
      </w:r>
      <w:r>
        <w:rPr>
          <w:spacing w:val="1"/>
          <w:sz w:val="24"/>
        </w:rPr>
        <w:t xml:space="preserve"> </w:t>
      </w:r>
      <w:r>
        <w:rPr>
          <w:sz w:val="24"/>
        </w:rPr>
        <w:t>a Krajských odborných rad prevence SH ČMS ve spolupráci s příslušnou odbornou radou</w:t>
      </w:r>
      <w:r>
        <w:rPr>
          <w:spacing w:val="1"/>
          <w:sz w:val="24"/>
        </w:rPr>
        <w:t xml:space="preserve"> </w:t>
      </w:r>
      <w:r>
        <w:rPr>
          <w:sz w:val="24"/>
        </w:rPr>
        <w:t>mládeže.</w:t>
      </w:r>
      <w:r>
        <w:rPr>
          <w:spacing w:val="-2"/>
          <w:sz w:val="24"/>
        </w:rPr>
        <w:t xml:space="preserve"> </w:t>
      </w:r>
      <w:r>
        <w:rPr>
          <w:sz w:val="24"/>
        </w:rPr>
        <w:t>Spolupráce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odborných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2"/>
          <w:sz w:val="24"/>
        </w:rPr>
        <w:t xml:space="preserve"> </w:t>
      </w:r>
      <w:r>
        <w:rPr>
          <w:sz w:val="24"/>
        </w:rPr>
        <w:t>se tímto</w:t>
      </w:r>
      <w:r>
        <w:rPr>
          <w:spacing w:val="1"/>
          <w:sz w:val="24"/>
        </w:rPr>
        <w:t xml:space="preserve"> </w:t>
      </w:r>
      <w:r>
        <w:rPr>
          <w:sz w:val="24"/>
        </w:rPr>
        <w:t>nevylučuje.</w:t>
      </w:r>
    </w:p>
    <w:p w:rsidR="001A30BB" w:rsidRDefault="002D5121">
      <w:pPr>
        <w:pStyle w:val="Odstavecseseznamem"/>
        <w:numPr>
          <w:ilvl w:val="0"/>
          <w:numId w:val="5"/>
        </w:numPr>
        <w:tabs>
          <w:tab w:val="left" w:pos="759"/>
        </w:tabs>
        <w:spacing w:line="291" w:lineRule="exact"/>
        <w:ind w:hanging="361"/>
        <w:jc w:val="both"/>
        <w:rPr>
          <w:b/>
          <w:sz w:val="24"/>
        </w:rPr>
      </w:pPr>
      <w:r>
        <w:rPr>
          <w:sz w:val="24"/>
        </w:rPr>
        <w:t>Soutěž</w:t>
      </w:r>
      <w:r>
        <w:rPr>
          <w:spacing w:val="32"/>
          <w:sz w:val="24"/>
        </w:rPr>
        <w:t xml:space="preserve"> </w:t>
      </w:r>
      <w:r>
        <w:rPr>
          <w:sz w:val="24"/>
        </w:rPr>
        <w:t>je</w:t>
      </w:r>
      <w:r>
        <w:rPr>
          <w:spacing w:val="32"/>
          <w:sz w:val="24"/>
        </w:rPr>
        <w:t xml:space="preserve"> </w:t>
      </w:r>
      <w:r>
        <w:rPr>
          <w:sz w:val="24"/>
        </w:rPr>
        <w:t>zapsána</w:t>
      </w:r>
      <w:r>
        <w:rPr>
          <w:spacing w:val="31"/>
          <w:sz w:val="24"/>
        </w:rPr>
        <w:t xml:space="preserve"> </w:t>
      </w:r>
      <w:r>
        <w:rPr>
          <w:sz w:val="24"/>
        </w:rPr>
        <w:t>v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Informativním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seznamu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soutěží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přehlídek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MŠMT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ČR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školní</w:t>
      </w:r>
    </w:p>
    <w:p w:rsidR="001A30BB" w:rsidRDefault="002D5121">
      <w:pPr>
        <w:pStyle w:val="Heading1"/>
        <w:spacing w:before="39"/>
        <w:ind w:left="758"/>
        <w:jc w:val="both"/>
        <w:rPr>
          <w:b w:val="0"/>
        </w:rPr>
      </w:pPr>
      <w:r>
        <w:t>rok</w:t>
      </w:r>
      <w:r>
        <w:rPr>
          <w:spacing w:val="2"/>
        </w:rPr>
        <w:t xml:space="preserve"> </w:t>
      </w:r>
      <w:r>
        <w:t>2023/2024</w:t>
      </w:r>
      <w:r>
        <w:rPr>
          <w:b w:val="0"/>
        </w:rPr>
        <w:t>.</w:t>
      </w:r>
    </w:p>
    <w:p w:rsidR="001A30BB" w:rsidRDefault="001A30BB">
      <w:pPr>
        <w:pStyle w:val="Zkladntext"/>
        <w:spacing w:before="1"/>
        <w:rPr>
          <w:sz w:val="31"/>
        </w:rPr>
      </w:pPr>
    </w:p>
    <w:p w:rsidR="001A30BB" w:rsidRDefault="002D5121">
      <w:pPr>
        <w:ind w:left="454"/>
        <w:rPr>
          <w:b/>
          <w:sz w:val="24"/>
        </w:rPr>
      </w:pPr>
      <w:r>
        <w:rPr>
          <w:b/>
          <w:sz w:val="24"/>
          <w:u w:val="double"/>
        </w:rPr>
        <w:t>Podmínky</w:t>
      </w:r>
      <w:r>
        <w:rPr>
          <w:b/>
          <w:spacing w:val="-3"/>
          <w:sz w:val="24"/>
          <w:u w:val="double"/>
        </w:rPr>
        <w:t xml:space="preserve"> </w:t>
      </w:r>
      <w:r>
        <w:rPr>
          <w:b/>
          <w:sz w:val="24"/>
          <w:u w:val="double"/>
        </w:rPr>
        <w:t>soutěže:</w:t>
      </w:r>
    </w:p>
    <w:p w:rsidR="001A30BB" w:rsidRDefault="002D5121">
      <w:pPr>
        <w:pStyle w:val="Heading1"/>
        <w:spacing w:before="43"/>
      </w:pPr>
      <w:r>
        <w:t>Soutěž je</w:t>
      </w:r>
      <w:r>
        <w:rPr>
          <w:spacing w:val="-2"/>
        </w:rPr>
        <w:t xml:space="preserve"> </w:t>
      </w:r>
      <w:r>
        <w:t>organizována</w:t>
      </w:r>
      <w:r>
        <w:rPr>
          <w:spacing w:val="-2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>zařízení:</w:t>
      </w:r>
    </w:p>
    <w:p w:rsidR="001A30BB" w:rsidRDefault="002D5121">
      <w:pPr>
        <w:pStyle w:val="Odstavecseseznamem"/>
        <w:numPr>
          <w:ilvl w:val="0"/>
          <w:numId w:val="4"/>
        </w:numPr>
        <w:tabs>
          <w:tab w:val="left" w:pos="1992"/>
          <w:tab w:val="left" w:pos="1993"/>
        </w:tabs>
        <w:spacing w:before="144" w:line="276" w:lineRule="auto"/>
        <w:ind w:right="714"/>
        <w:jc w:val="both"/>
        <w:rPr>
          <w:sz w:val="24"/>
        </w:rPr>
      </w:pPr>
      <w:r>
        <w:rPr>
          <w:b/>
          <w:sz w:val="24"/>
        </w:rPr>
        <w:t xml:space="preserve">školská </w:t>
      </w:r>
      <w:r>
        <w:rPr>
          <w:sz w:val="24"/>
        </w:rPr>
        <w:t>– mateřské školy; základní školy; základní umělecké školy; školy pro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děti,   žáky</w:t>
      </w:r>
      <w:proofErr w:type="gramEnd"/>
      <w:r>
        <w:rPr>
          <w:sz w:val="24"/>
        </w:rPr>
        <w:t xml:space="preserve">   a   studenty   se   speciálními   vzdělávacími   potřebami   (zákon</w:t>
      </w:r>
      <w:r>
        <w:rPr>
          <w:spacing w:val="1"/>
          <w:sz w:val="24"/>
        </w:rPr>
        <w:t xml:space="preserve"> </w:t>
      </w:r>
      <w:r>
        <w:rPr>
          <w:sz w:val="24"/>
        </w:rPr>
        <w:t>č.</w:t>
      </w:r>
      <w:r>
        <w:rPr>
          <w:spacing w:val="54"/>
          <w:sz w:val="24"/>
        </w:rPr>
        <w:t xml:space="preserve"> </w:t>
      </w:r>
      <w:r>
        <w:rPr>
          <w:sz w:val="24"/>
        </w:rPr>
        <w:t>561/2004</w:t>
      </w:r>
      <w:r>
        <w:rPr>
          <w:spacing w:val="54"/>
          <w:sz w:val="24"/>
        </w:rPr>
        <w:t xml:space="preserve"> </w:t>
      </w:r>
      <w:r>
        <w:rPr>
          <w:sz w:val="24"/>
        </w:rPr>
        <w:t>Sb.,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předškolním,</w:t>
      </w:r>
      <w:r>
        <w:rPr>
          <w:spacing w:val="54"/>
          <w:sz w:val="24"/>
        </w:rPr>
        <w:t xml:space="preserve"> </w:t>
      </w:r>
      <w:r>
        <w:rPr>
          <w:sz w:val="24"/>
        </w:rPr>
        <w:t>základním,</w:t>
      </w:r>
      <w:r>
        <w:rPr>
          <w:spacing w:val="54"/>
          <w:sz w:val="24"/>
        </w:rPr>
        <w:t xml:space="preserve"> </w:t>
      </w:r>
      <w:r>
        <w:rPr>
          <w:sz w:val="24"/>
        </w:rPr>
        <w:t>středním,</w:t>
      </w:r>
      <w:r>
        <w:rPr>
          <w:spacing w:val="54"/>
          <w:sz w:val="24"/>
        </w:rPr>
        <w:t xml:space="preserve"> </w:t>
      </w:r>
      <w:r>
        <w:rPr>
          <w:sz w:val="24"/>
        </w:rPr>
        <w:t>vyšším</w:t>
      </w:r>
      <w:r>
        <w:rPr>
          <w:spacing w:val="55"/>
          <w:sz w:val="24"/>
        </w:rPr>
        <w:t xml:space="preserve"> </w:t>
      </w:r>
      <w:r>
        <w:rPr>
          <w:sz w:val="24"/>
        </w:rPr>
        <w:t>odborném</w:t>
      </w:r>
      <w:r>
        <w:rPr>
          <w:spacing w:val="1"/>
          <w:sz w:val="24"/>
        </w:rPr>
        <w:t xml:space="preserve"> </w:t>
      </w:r>
      <w:r>
        <w:rPr>
          <w:sz w:val="24"/>
        </w:rPr>
        <w:t>a jiném vzdělávání /školský zákon/ ve znění pozdějších předpisů); gymnázia;</w:t>
      </w:r>
      <w:r>
        <w:rPr>
          <w:spacing w:val="1"/>
          <w:sz w:val="24"/>
        </w:rPr>
        <w:t xml:space="preserve"> </w:t>
      </w:r>
      <w:r>
        <w:rPr>
          <w:sz w:val="24"/>
        </w:rPr>
        <w:t>střední</w:t>
      </w:r>
      <w:r>
        <w:rPr>
          <w:spacing w:val="-1"/>
          <w:sz w:val="24"/>
        </w:rPr>
        <w:t xml:space="preserve"> </w:t>
      </w:r>
      <w:r>
        <w:rPr>
          <w:sz w:val="24"/>
        </w:rPr>
        <w:t>školy;</w:t>
      </w:r>
      <w:r>
        <w:rPr>
          <w:spacing w:val="1"/>
          <w:sz w:val="24"/>
        </w:rPr>
        <w:t xml:space="preserve"> </w:t>
      </w:r>
      <w:r>
        <w:rPr>
          <w:sz w:val="24"/>
        </w:rPr>
        <w:t>střední odborná učiliště;</w:t>
      </w:r>
    </w:p>
    <w:p w:rsidR="001A30BB" w:rsidRDefault="002D5121">
      <w:pPr>
        <w:pStyle w:val="Odstavecseseznamem"/>
        <w:numPr>
          <w:ilvl w:val="0"/>
          <w:numId w:val="4"/>
        </w:numPr>
        <w:tabs>
          <w:tab w:val="left" w:pos="1992"/>
          <w:tab w:val="left" w:pos="1993"/>
        </w:tabs>
        <w:spacing w:before="96"/>
        <w:ind w:hanging="887"/>
        <w:jc w:val="both"/>
        <w:rPr>
          <w:sz w:val="24"/>
        </w:rPr>
      </w:pPr>
      <w:r>
        <w:rPr>
          <w:b/>
          <w:sz w:val="24"/>
        </w:rPr>
        <w:t>mimoškolská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57"/>
          <w:sz w:val="24"/>
        </w:rPr>
        <w:t xml:space="preserve"> </w:t>
      </w:r>
      <w:r>
        <w:rPr>
          <w:sz w:val="24"/>
        </w:rPr>
        <w:t>DDM,</w:t>
      </w:r>
      <w:r>
        <w:rPr>
          <w:spacing w:val="57"/>
          <w:sz w:val="24"/>
        </w:rPr>
        <w:t xml:space="preserve"> </w:t>
      </w:r>
      <w:r>
        <w:rPr>
          <w:sz w:val="24"/>
        </w:rPr>
        <w:t>Sbory</w:t>
      </w:r>
      <w:r>
        <w:rPr>
          <w:spacing w:val="56"/>
          <w:sz w:val="24"/>
        </w:rPr>
        <w:t xml:space="preserve"> </w:t>
      </w:r>
      <w:r>
        <w:rPr>
          <w:sz w:val="24"/>
        </w:rPr>
        <w:t>dobrovolných</w:t>
      </w:r>
      <w:r>
        <w:rPr>
          <w:spacing w:val="57"/>
          <w:sz w:val="24"/>
        </w:rPr>
        <w:t xml:space="preserve"> </w:t>
      </w:r>
      <w:r>
        <w:rPr>
          <w:sz w:val="24"/>
        </w:rPr>
        <w:t>hasičů</w:t>
      </w:r>
      <w:r>
        <w:rPr>
          <w:spacing w:val="57"/>
          <w:sz w:val="24"/>
        </w:rPr>
        <w:t xml:space="preserve"> </w:t>
      </w:r>
      <w:r>
        <w:rPr>
          <w:sz w:val="24"/>
        </w:rPr>
        <w:t>(SDH),</w:t>
      </w:r>
      <w:r>
        <w:rPr>
          <w:spacing w:val="56"/>
          <w:sz w:val="24"/>
        </w:rPr>
        <w:t xml:space="preserve"> </w:t>
      </w:r>
      <w:r>
        <w:rPr>
          <w:sz w:val="24"/>
        </w:rPr>
        <w:t>skautské</w:t>
      </w:r>
      <w:r>
        <w:rPr>
          <w:spacing w:val="57"/>
          <w:sz w:val="24"/>
        </w:rPr>
        <w:t xml:space="preserve"> </w:t>
      </w:r>
      <w:r>
        <w:rPr>
          <w:sz w:val="24"/>
        </w:rPr>
        <w:t>oddíly</w:t>
      </w:r>
    </w:p>
    <w:p w:rsidR="001A30BB" w:rsidRDefault="002D5121">
      <w:pPr>
        <w:pStyle w:val="Zkladntext"/>
        <w:spacing w:before="44"/>
        <w:ind w:left="1992"/>
      </w:pPr>
      <w:r>
        <w:t>apod.</w:t>
      </w:r>
    </w:p>
    <w:p w:rsidR="001A30BB" w:rsidRDefault="002D5121">
      <w:pPr>
        <w:pStyle w:val="Heading1"/>
        <w:spacing w:before="43"/>
      </w:pPr>
      <w:r>
        <w:t>Soutěž má tři</w:t>
      </w:r>
      <w:r>
        <w:rPr>
          <w:spacing w:val="1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probíhá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několika</w:t>
      </w:r>
      <w:r>
        <w:rPr>
          <w:spacing w:val="-1"/>
        </w:rPr>
        <w:t xml:space="preserve"> </w:t>
      </w:r>
      <w:r>
        <w:t>věkových kategoriích:</w:t>
      </w:r>
    </w:p>
    <w:p w:rsidR="001A30BB" w:rsidRDefault="002D5121">
      <w:pPr>
        <w:pStyle w:val="Odstavecseseznamem"/>
        <w:numPr>
          <w:ilvl w:val="1"/>
          <w:numId w:val="5"/>
        </w:numPr>
        <w:tabs>
          <w:tab w:val="left" w:pos="1827"/>
        </w:tabs>
        <w:spacing w:before="43"/>
        <w:ind w:hanging="361"/>
        <w:rPr>
          <w:sz w:val="24"/>
        </w:rPr>
      </w:pPr>
      <w:r>
        <w:rPr>
          <w:sz w:val="24"/>
        </w:rPr>
        <w:t>literární</w:t>
      </w:r>
    </w:p>
    <w:p w:rsidR="001A30BB" w:rsidRDefault="002D5121">
      <w:pPr>
        <w:pStyle w:val="Odstavecseseznamem"/>
        <w:numPr>
          <w:ilvl w:val="1"/>
          <w:numId w:val="5"/>
        </w:numPr>
        <w:tabs>
          <w:tab w:val="left" w:pos="1827"/>
        </w:tabs>
        <w:spacing w:before="43"/>
        <w:ind w:hanging="361"/>
        <w:rPr>
          <w:sz w:val="24"/>
        </w:rPr>
      </w:pPr>
      <w:r>
        <w:rPr>
          <w:sz w:val="24"/>
        </w:rPr>
        <w:t>výtvarná</w:t>
      </w:r>
    </w:p>
    <w:p w:rsidR="001A30BB" w:rsidRDefault="001A30BB">
      <w:pPr>
        <w:rPr>
          <w:sz w:val="24"/>
        </w:rPr>
        <w:sectPr w:rsidR="001A30BB">
          <w:footerReference w:type="default" r:id="rId8"/>
          <w:type w:val="continuous"/>
          <w:pgSz w:w="11910" w:h="16840"/>
          <w:pgMar w:top="520" w:right="700" w:bottom="1260" w:left="1020" w:header="708" w:footer="1063" w:gutter="0"/>
          <w:pgNumType w:start="1"/>
          <w:cols w:space="708"/>
        </w:sectPr>
      </w:pPr>
    </w:p>
    <w:p w:rsidR="001A30BB" w:rsidRDefault="002D5121">
      <w:pPr>
        <w:pStyle w:val="Odstavecseseznamem"/>
        <w:numPr>
          <w:ilvl w:val="0"/>
          <w:numId w:val="3"/>
        </w:numPr>
        <w:tabs>
          <w:tab w:val="left" w:pos="1107"/>
        </w:tabs>
        <w:spacing w:before="23"/>
        <w:ind w:hanging="349"/>
        <w:rPr>
          <w:b/>
          <w:sz w:val="28"/>
        </w:rPr>
      </w:pPr>
      <w:r>
        <w:rPr>
          <w:b/>
          <w:sz w:val="28"/>
        </w:rPr>
        <w:lastRenderedPageBreak/>
        <w:t>ČÁST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LITERÁRNÍ: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tab.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A)</w:t>
      </w: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17"/>
        <w:gridCol w:w="1438"/>
        <w:gridCol w:w="7164"/>
      </w:tblGrid>
      <w:tr w:rsidR="001A30BB">
        <w:trPr>
          <w:trHeight w:val="392"/>
        </w:trPr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poř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246" w:right="220"/>
              <w:jc w:val="center"/>
              <w:rPr>
                <w:sz w:val="24"/>
              </w:rPr>
            </w:pPr>
            <w:r>
              <w:rPr>
                <w:sz w:val="24"/>
              </w:rPr>
              <w:t>kategorie</w:t>
            </w:r>
          </w:p>
        </w:tc>
        <w:tc>
          <w:tcPr>
            <w:tcW w:w="7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3032" w:right="2997"/>
              <w:jc w:val="center"/>
              <w:rPr>
                <w:sz w:val="24"/>
              </w:rPr>
            </w:pPr>
            <w:r>
              <w:rPr>
                <w:sz w:val="24"/>
              </w:rPr>
              <w:t>určeno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</w:tc>
      </w:tr>
      <w:tr w:rsidR="001A30BB">
        <w:trPr>
          <w:trHeight w:val="395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50"/>
              <w:ind w:left="285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50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50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ročníku ZŠ</w:t>
            </w:r>
          </w:p>
        </w:tc>
      </w:tr>
      <w:tr w:rsidR="001A30BB">
        <w:trPr>
          <w:trHeight w:val="585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53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L2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7. ročníku ZŠ</w:t>
            </w:r>
          </w:p>
          <w:p w:rsidR="001A30BB" w:rsidRDefault="002D5121">
            <w:pPr>
              <w:pStyle w:val="TableParagraph"/>
              <w:spacing w:line="273" w:lineRule="exact"/>
              <w:ind w:left="520"/>
              <w:rPr>
                <w:sz w:val="24"/>
              </w:rPr>
            </w:pPr>
            <w:r>
              <w:rPr>
                <w:sz w:val="24"/>
              </w:rPr>
              <w:t>1. – 2. ročníku osmiletých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gymnázií</w:t>
            </w:r>
          </w:p>
        </w:tc>
      </w:tr>
      <w:tr w:rsidR="001A30BB">
        <w:trPr>
          <w:trHeight w:val="585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25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L3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 ročníku</w:t>
            </w:r>
            <w:r>
              <w:rPr>
                <w:spacing w:val="2"/>
                <w:sz w:val="24"/>
              </w:rPr>
              <w:t xml:space="preserve"> </w:t>
            </w:r>
            <w:r>
              <w:t>osmiletých</w:t>
            </w:r>
            <w:r>
              <w:rPr>
                <w:spacing w:val="5"/>
              </w:rPr>
              <w:t xml:space="preserve"> </w:t>
            </w:r>
            <w:r>
              <w:rPr>
                <w:sz w:val="24"/>
              </w:rPr>
              <w:t>gymnázií</w:t>
            </w:r>
          </w:p>
          <w:p w:rsidR="001A30BB" w:rsidRDefault="002D5121">
            <w:pPr>
              <w:pStyle w:val="TableParagraph"/>
              <w:spacing w:line="273" w:lineRule="exact"/>
              <w:ind w:left="520"/>
              <w:rPr>
                <w:sz w:val="24"/>
              </w:rPr>
            </w:pPr>
            <w:r>
              <w:rPr>
                <w:sz w:val="24"/>
              </w:rPr>
              <w:t>1. – 2. ročníku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šestiletých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gymnázií</w:t>
            </w:r>
          </w:p>
        </w:tc>
      </w:tr>
      <w:tr w:rsidR="001A30BB">
        <w:trPr>
          <w:trHeight w:val="877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1A30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A30BB" w:rsidRDefault="002D5121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1A30BB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1A30BB" w:rsidRDefault="002D5121">
            <w:pPr>
              <w:pStyle w:val="TableParagraph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L4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 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 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osmiletých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gymnázií,</w:t>
            </w:r>
          </w:p>
          <w:p w:rsidR="001A30BB" w:rsidRDefault="002D5121">
            <w:pPr>
              <w:pStyle w:val="TableParagraph"/>
              <w:ind w:left="465"/>
              <w:rPr>
                <w:sz w:val="24"/>
              </w:rPr>
            </w:pPr>
            <w:r>
              <w:rPr>
                <w:sz w:val="24"/>
              </w:rPr>
              <w:t>3. – 6. 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šestiletých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gymnázií,</w:t>
            </w:r>
          </w:p>
          <w:p w:rsidR="001A30BB" w:rsidRDefault="002D5121">
            <w:pPr>
              <w:pStyle w:val="TableParagraph"/>
              <w:spacing w:line="273" w:lineRule="exact"/>
              <w:ind w:left="465"/>
              <w:rPr>
                <w:sz w:val="24"/>
              </w:rPr>
            </w:pPr>
            <w:r>
              <w:rPr>
                <w:sz w:val="24"/>
              </w:rPr>
              <w:t>1. – 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ročníku čtyřletých gymnázií,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SOU</w:t>
            </w:r>
          </w:p>
        </w:tc>
      </w:tr>
      <w:tr w:rsidR="001A30BB">
        <w:trPr>
          <w:trHeight w:val="570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246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CX1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</w:tr>
      <w:tr w:rsidR="001A30BB">
        <w:trPr>
          <w:trHeight w:val="570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215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246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CX2</w:t>
            </w:r>
          </w:p>
        </w:tc>
        <w:tc>
          <w:tcPr>
            <w:tcW w:w="7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</w:tr>
      <w:tr w:rsidR="001A30BB">
        <w:trPr>
          <w:trHeight w:val="1466"/>
        </w:trPr>
        <w:tc>
          <w:tcPr>
            <w:tcW w:w="9219" w:type="dxa"/>
            <w:gridSpan w:val="3"/>
            <w:tcBorders>
              <w:top w:val="single" w:sz="4" w:space="0" w:color="000000"/>
            </w:tcBorders>
            <w:shd w:val="clear" w:color="auto" w:fill="FD9C9C"/>
          </w:tcPr>
          <w:p w:rsidR="001A30BB" w:rsidRDefault="002D512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V rámci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L1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L4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budou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soutěže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zařazeny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jen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literární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doplňujících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kreseb,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obrázků, fotografií či náčrtů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formátu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A4</w:t>
            </w:r>
            <w:r>
              <w:rPr>
                <w:sz w:val="24"/>
              </w:rPr>
              <w:t>.</w:t>
            </w:r>
          </w:p>
          <w:p w:rsidR="001A30BB" w:rsidRDefault="002D5121">
            <w:pPr>
              <w:pStyle w:val="TableParagraph"/>
              <w:spacing w:line="293" w:lineRule="exact"/>
              <w:ind w:left="69"/>
              <w:rPr>
                <w:b/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kategorií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CX1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CX2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jedná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komiksové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provedení</w:t>
            </w:r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daného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obsahového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zaměření</w:t>
            </w:r>
          </w:p>
          <w:p w:rsidR="001A30BB" w:rsidRDefault="002D5121">
            <w:pPr>
              <w:pStyle w:val="TableParagraph"/>
              <w:spacing w:line="290" w:lineRule="atLeast"/>
              <w:ind w:left="69"/>
              <w:rPr>
                <w:sz w:val="24"/>
              </w:rPr>
            </w:pPr>
            <w:r>
              <w:rPr>
                <w:sz w:val="24"/>
              </w:rPr>
              <w:t>pro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daný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ročník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soutěže.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Soutěžní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jsou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rámci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této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odevzdávány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formátu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A3</w:t>
            </w:r>
            <w:r>
              <w:rPr>
                <w:sz w:val="24"/>
              </w:rPr>
              <w:t>.</w:t>
            </w:r>
          </w:p>
        </w:tc>
      </w:tr>
    </w:tbl>
    <w:p w:rsidR="001A30BB" w:rsidRDefault="001A30BB">
      <w:pPr>
        <w:pStyle w:val="Zkladntext"/>
        <w:spacing w:before="11"/>
        <w:rPr>
          <w:b/>
          <w:sz w:val="23"/>
        </w:rPr>
      </w:pPr>
    </w:p>
    <w:p w:rsidR="001A30BB" w:rsidRDefault="002D5121">
      <w:pPr>
        <w:pStyle w:val="Odstavecseseznamem"/>
        <w:numPr>
          <w:ilvl w:val="0"/>
          <w:numId w:val="3"/>
        </w:numPr>
        <w:tabs>
          <w:tab w:val="left" w:pos="1107"/>
        </w:tabs>
        <w:spacing w:before="1"/>
        <w:ind w:hanging="349"/>
        <w:rPr>
          <w:b/>
          <w:sz w:val="28"/>
        </w:rPr>
      </w:pPr>
      <w:r>
        <w:rPr>
          <w:b/>
          <w:sz w:val="28"/>
        </w:rPr>
        <w:t>ČÁST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VÝTVARNÁ: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tab.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B)</w:t>
      </w:r>
    </w:p>
    <w:tbl>
      <w:tblPr>
        <w:tblStyle w:val="TableNormal"/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691"/>
        <w:gridCol w:w="1433"/>
        <w:gridCol w:w="7094"/>
      </w:tblGrid>
      <w:tr w:rsidR="001A30BB">
        <w:trPr>
          <w:trHeight w:val="392"/>
        </w:trPr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181"/>
              <w:rPr>
                <w:sz w:val="24"/>
              </w:rPr>
            </w:pPr>
            <w:proofErr w:type="spellStart"/>
            <w:r>
              <w:rPr>
                <w:sz w:val="24"/>
              </w:rPr>
              <w:t>poř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244" w:right="217"/>
              <w:jc w:val="center"/>
              <w:rPr>
                <w:sz w:val="24"/>
              </w:rPr>
            </w:pPr>
            <w:r>
              <w:rPr>
                <w:sz w:val="24"/>
              </w:rPr>
              <w:t>kategorie</w:t>
            </w:r>
          </w:p>
        </w:tc>
        <w:tc>
          <w:tcPr>
            <w:tcW w:w="7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DF3"/>
          </w:tcPr>
          <w:p w:rsidR="001A30BB" w:rsidRDefault="002D5121">
            <w:pPr>
              <w:pStyle w:val="TableParagraph"/>
              <w:spacing w:before="49"/>
              <w:ind w:left="2996" w:right="2962"/>
              <w:jc w:val="center"/>
              <w:rPr>
                <w:sz w:val="24"/>
              </w:rPr>
            </w:pPr>
            <w:r>
              <w:rPr>
                <w:sz w:val="24"/>
              </w:rPr>
              <w:t>určeno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</w:t>
            </w:r>
          </w:p>
        </w:tc>
      </w:tr>
      <w:tr w:rsidR="001A30BB">
        <w:trPr>
          <w:trHeight w:val="299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" w:line="278" w:lineRule="exact"/>
              <w:ind w:left="300" w:right="209"/>
              <w:jc w:val="center"/>
              <w:rPr>
                <w:sz w:val="24"/>
              </w:rPr>
            </w:pPr>
            <w:r>
              <w:rPr>
                <w:sz w:val="24"/>
              </w:rPr>
              <w:t>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" w:line="278" w:lineRule="exact"/>
              <w:ind w:left="24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M1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" w:line="278" w:lineRule="exact"/>
              <w:ind w:left="78"/>
              <w:rPr>
                <w:sz w:val="24"/>
              </w:rPr>
            </w:pPr>
            <w:r>
              <w:rPr>
                <w:sz w:val="24"/>
              </w:rPr>
              <w:t>mladší děti (do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5ti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 roce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dovrší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let)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</w:p>
        </w:tc>
      </w:tr>
      <w:tr w:rsidR="001A30BB">
        <w:trPr>
          <w:trHeight w:val="585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92"/>
              <w:rPr>
                <w:sz w:val="24"/>
              </w:rPr>
            </w:pPr>
            <w:r>
              <w:rPr>
                <w:sz w:val="24"/>
              </w:rPr>
              <w:t>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41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M2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starší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děti (od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5ti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ukončení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docházky 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 roce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</w:p>
          <w:p w:rsidR="001A30BB" w:rsidRDefault="002D5121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dovrší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6ti</w:t>
            </w:r>
            <w:proofErr w:type="gramEnd"/>
            <w:r>
              <w:rPr>
                <w:sz w:val="24"/>
              </w:rPr>
              <w:t xml:space="preserve"> a více let) =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MŠ</w:t>
            </w:r>
          </w:p>
        </w:tc>
      </w:tr>
      <w:tr w:rsidR="001A30BB">
        <w:trPr>
          <w:trHeight w:val="292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sz w:val="24"/>
              </w:rPr>
              <w:t>III.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line="272" w:lineRule="exact"/>
              <w:ind w:left="24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ZŠ1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7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ročníku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</w:p>
        </w:tc>
      </w:tr>
      <w:tr w:rsidR="001A30BB">
        <w:trPr>
          <w:trHeight w:val="292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line="273" w:lineRule="exact"/>
              <w:ind w:left="253"/>
              <w:rPr>
                <w:sz w:val="24"/>
              </w:rPr>
            </w:pPr>
            <w:r>
              <w:rPr>
                <w:sz w:val="24"/>
              </w:rPr>
              <w:t>IV.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line="273" w:lineRule="exact"/>
              <w:ind w:left="24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ZŠ2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73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 ročníku ZŠ</w:t>
            </w:r>
          </w:p>
        </w:tc>
      </w:tr>
      <w:tr w:rsidR="001A30BB">
        <w:trPr>
          <w:trHeight w:val="585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82"/>
              <w:rPr>
                <w:sz w:val="24"/>
              </w:rPr>
            </w:pPr>
            <w:r>
              <w:rPr>
                <w:sz w:val="24"/>
              </w:rPr>
              <w:t>V.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45"/>
              <w:ind w:left="24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ZŠ3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 6. – 7. ročníku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</w:p>
          <w:p w:rsidR="001A30BB" w:rsidRDefault="002D5121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1. – 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osmiletých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gymnázií</w:t>
            </w:r>
          </w:p>
        </w:tc>
      </w:tr>
      <w:tr w:rsidR="001A30BB">
        <w:trPr>
          <w:trHeight w:val="1170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1A30B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A30BB" w:rsidRDefault="002D5121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VI.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1A30BB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1A30BB" w:rsidRDefault="002D5121">
            <w:pPr>
              <w:pStyle w:val="TableParagraph"/>
              <w:ind w:left="242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ZŠ4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8"/>
              <w:rPr>
                <w:sz w:val="24"/>
              </w:rPr>
            </w:pPr>
            <w:r>
              <w:rPr>
                <w:sz w:val="24"/>
              </w:rPr>
              <w:t>žáci 8.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9. 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ZŠ</w:t>
            </w:r>
          </w:p>
          <w:p w:rsidR="001A30BB" w:rsidRDefault="002D5121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 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ročníku osmiletých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gymnázií</w:t>
            </w:r>
          </w:p>
          <w:p w:rsidR="001A30BB" w:rsidRDefault="002D5121">
            <w:pPr>
              <w:pStyle w:val="TableParagraph"/>
              <w:ind w:left="5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ročníku šestiletých gymnázií</w:t>
            </w:r>
          </w:p>
          <w:p w:rsidR="001A30BB" w:rsidRDefault="002D5121">
            <w:pPr>
              <w:pStyle w:val="TableParagraph"/>
              <w:spacing w:line="273" w:lineRule="exact"/>
              <w:ind w:left="521"/>
              <w:rPr>
                <w:sz w:val="24"/>
              </w:rPr>
            </w:pPr>
            <w:r>
              <w:rPr>
                <w:sz w:val="24"/>
              </w:rPr>
              <w:t>1. – 4. ročníku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čtyřletých gymnázií,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OU</w:t>
            </w:r>
          </w:p>
        </w:tc>
      </w:tr>
      <w:tr w:rsidR="001A30BB">
        <w:trPr>
          <w:trHeight w:val="369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37"/>
              <w:ind w:left="222"/>
              <w:rPr>
                <w:sz w:val="24"/>
              </w:rPr>
            </w:pPr>
            <w:r>
              <w:rPr>
                <w:sz w:val="24"/>
              </w:rPr>
              <w:t>VII.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37"/>
              <w:ind w:left="244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ZUŠ1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37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základních uměleckých škol ve věku 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</w:t>
            </w:r>
          </w:p>
        </w:tc>
      </w:tr>
      <w:tr w:rsidR="001A30BB">
        <w:trPr>
          <w:trHeight w:val="570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193"/>
              <w:rPr>
                <w:sz w:val="24"/>
              </w:rPr>
            </w:pPr>
            <w:r>
              <w:rPr>
                <w:sz w:val="24"/>
              </w:rPr>
              <w:t>VIII.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244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ZUŠ2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38"/>
              <w:ind w:left="78"/>
              <w:rPr>
                <w:sz w:val="24"/>
              </w:rPr>
            </w:pPr>
            <w:r>
              <w:rPr>
                <w:sz w:val="24"/>
              </w:rPr>
              <w:t>žáci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základních uměleckých škol 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věku 11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let</w:t>
            </w:r>
          </w:p>
        </w:tc>
      </w:tr>
      <w:tr w:rsidR="001A30BB">
        <w:trPr>
          <w:trHeight w:val="383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45"/>
              <w:ind w:left="258"/>
              <w:rPr>
                <w:sz w:val="24"/>
              </w:rPr>
            </w:pPr>
            <w:r>
              <w:rPr>
                <w:sz w:val="24"/>
              </w:rPr>
              <w:t>IX.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45"/>
              <w:ind w:left="243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45"/>
              <w:ind w:left="78"/>
              <w:rPr>
                <w:sz w:val="24"/>
              </w:rPr>
            </w:pPr>
            <w:r>
              <w:rPr>
                <w:sz w:val="24"/>
              </w:rPr>
              <w:t>pro žáky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praktických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speciálních škol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10 let</w:t>
            </w:r>
          </w:p>
        </w:tc>
      </w:tr>
      <w:tr w:rsidR="001A30BB">
        <w:trPr>
          <w:trHeight w:val="402"/>
        </w:trPr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54"/>
              <w:ind w:left="289"/>
              <w:rPr>
                <w:sz w:val="24"/>
              </w:rPr>
            </w:pPr>
            <w:r>
              <w:rPr>
                <w:sz w:val="24"/>
              </w:rPr>
              <w:t>X.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54"/>
              <w:ind w:left="243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  <w:tc>
          <w:tcPr>
            <w:tcW w:w="7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sz w:val="24"/>
              </w:rPr>
              <w:t>pro žáky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praktických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speciálních škol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věku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18 let</w:t>
            </w:r>
          </w:p>
        </w:tc>
      </w:tr>
      <w:tr w:rsidR="001A30BB">
        <w:trPr>
          <w:trHeight w:val="1173"/>
        </w:trPr>
        <w:tc>
          <w:tcPr>
            <w:tcW w:w="9218" w:type="dxa"/>
            <w:gridSpan w:val="3"/>
            <w:tcBorders>
              <w:top w:val="single" w:sz="4" w:space="0" w:color="000000"/>
            </w:tcBorders>
            <w:shd w:val="clear" w:color="auto" w:fill="FD9C9C"/>
          </w:tcPr>
          <w:p w:rsidR="001A30BB" w:rsidRDefault="002D5121">
            <w:pPr>
              <w:pStyle w:val="TableParagraph"/>
              <w:ind w:left="69" w:right="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V rámci výtvarné části budou zařazeny pouze soutěžní práce v </w:t>
            </w:r>
            <w:r>
              <w:rPr>
                <w:b/>
                <w:sz w:val="24"/>
              </w:rPr>
              <w:t xml:space="preserve">2D provedení </w:t>
            </w:r>
            <w:r>
              <w:rPr>
                <w:sz w:val="24"/>
              </w:rPr>
              <w:t>(nikoliv v 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prvky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vystupující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 plochy,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např.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nalepení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dalšího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papíru)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formátu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A3</w:t>
            </w:r>
            <w:r>
              <w:rPr>
                <w:sz w:val="24"/>
              </w:rPr>
              <w:t>.</w:t>
            </w:r>
          </w:p>
          <w:p w:rsidR="001A30BB" w:rsidRDefault="002D5121">
            <w:pPr>
              <w:pStyle w:val="TableParagraph"/>
              <w:spacing w:line="275" w:lineRule="exact"/>
              <w:ind w:left="69"/>
              <w:jc w:val="both"/>
              <w:rPr>
                <w:sz w:val="24"/>
              </w:rPr>
            </w:pPr>
            <w:r>
              <w:rPr>
                <w:sz w:val="24"/>
              </w:rPr>
              <w:t>U kategorií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možné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odevzdat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soutěžní práce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max. ve formátu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A2</w:t>
            </w:r>
            <w:r>
              <w:rPr>
                <w:sz w:val="24"/>
              </w:rPr>
              <w:t>.</w:t>
            </w:r>
          </w:p>
        </w:tc>
      </w:tr>
    </w:tbl>
    <w:p w:rsidR="001A30BB" w:rsidRDefault="001A30BB">
      <w:pPr>
        <w:spacing w:line="275" w:lineRule="exact"/>
        <w:jc w:val="both"/>
        <w:rPr>
          <w:sz w:val="24"/>
        </w:rPr>
        <w:sectPr w:rsidR="001A30BB">
          <w:pgSz w:w="11910" w:h="16840"/>
          <w:pgMar w:top="860" w:right="700" w:bottom="1260" w:left="1020" w:header="0" w:footer="1063" w:gutter="0"/>
          <w:cols w:space="708"/>
        </w:sectPr>
      </w:pPr>
    </w:p>
    <w:p w:rsidR="001A30BB" w:rsidRDefault="001A30BB" w:rsidP="00526C20">
      <w:pPr>
        <w:pStyle w:val="Odstavecseseznamem"/>
        <w:tabs>
          <w:tab w:val="left" w:pos="1107"/>
        </w:tabs>
        <w:spacing w:before="27"/>
        <w:ind w:firstLine="0"/>
        <w:rPr>
          <w:b/>
          <w:sz w:val="28"/>
        </w:rPr>
      </w:pPr>
    </w:p>
    <w:p w:rsidR="001A30BB" w:rsidRDefault="001A30BB">
      <w:pPr>
        <w:pStyle w:val="Zkladntext"/>
        <w:spacing w:before="11"/>
        <w:rPr>
          <w:b/>
          <w:sz w:val="23"/>
        </w:rPr>
      </w:pPr>
    </w:p>
    <w:p w:rsidR="001A30BB" w:rsidRDefault="002D5121">
      <w:pPr>
        <w:pStyle w:val="Heading1"/>
      </w:pPr>
      <w:r>
        <w:rPr>
          <w:u w:val="single"/>
        </w:rPr>
        <w:t>Obsahové</w:t>
      </w:r>
      <w:r>
        <w:rPr>
          <w:spacing w:val="-3"/>
          <w:u w:val="single"/>
        </w:rPr>
        <w:t xml:space="preserve"> </w:t>
      </w:r>
      <w:r>
        <w:rPr>
          <w:u w:val="single"/>
        </w:rPr>
        <w:t>zaměření tématu pro rok 2024:</w:t>
      </w:r>
      <w:r>
        <w:t xml:space="preserve"> „</w:t>
      </w:r>
      <w:r>
        <w:rPr>
          <w:color w:val="FF0000"/>
        </w:rPr>
        <w:t>BEZPEČNÝ DŮM</w:t>
      </w:r>
      <w:r>
        <w:t>“</w:t>
      </w:r>
    </w:p>
    <w:p w:rsidR="001A30BB" w:rsidRDefault="002D5121">
      <w:pPr>
        <w:ind w:left="398"/>
        <w:rPr>
          <w:sz w:val="24"/>
        </w:rPr>
      </w:pPr>
      <w:r>
        <w:rPr>
          <w:sz w:val="24"/>
        </w:rPr>
        <w:t>Obsahové</w:t>
      </w:r>
      <w:r>
        <w:rPr>
          <w:spacing w:val="2"/>
          <w:sz w:val="24"/>
        </w:rPr>
        <w:t xml:space="preserve"> </w:t>
      </w:r>
      <w:r>
        <w:rPr>
          <w:sz w:val="24"/>
        </w:rPr>
        <w:t>zaměření</w:t>
      </w:r>
      <w:r>
        <w:rPr>
          <w:spacing w:val="54"/>
          <w:sz w:val="24"/>
        </w:rPr>
        <w:t xml:space="preserve"> </w:t>
      </w:r>
      <w:r>
        <w:rPr>
          <w:sz w:val="24"/>
        </w:rPr>
        <w:t>je</w:t>
      </w:r>
      <w:r>
        <w:rPr>
          <w:spacing w:val="52"/>
          <w:sz w:val="24"/>
        </w:rPr>
        <w:t xml:space="preserve"> </w:t>
      </w:r>
      <w:r>
        <w:rPr>
          <w:sz w:val="24"/>
        </w:rPr>
        <w:t>stanoveno</w:t>
      </w:r>
      <w:r>
        <w:rPr>
          <w:spacing w:val="53"/>
          <w:sz w:val="24"/>
        </w:rPr>
        <w:t xml:space="preserve"> </w:t>
      </w:r>
      <w:r>
        <w:rPr>
          <w:sz w:val="24"/>
        </w:rPr>
        <w:t>pouze</w:t>
      </w:r>
      <w:r>
        <w:rPr>
          <w:spacing w:val="52"/>
          <w:sz w:val="24"/>
        </w:rPr>
        <w:t xml:space="preserve"> </w:t>
      </w:r>
      <w:r>
        <w:rPr>
          <w:sz w:val="24"/>
        </w:rPr>
        <w:t>pro</w:t>
      </w:r>
      <w:r>
        <w:rPr>
          <w:spacing w:val="53"/>
          <w:sz w:val="24"/>
        </w:rPr>
        <w:t xml:space="preserve"> </w:t>
      </w:r>
      <w:r>
        <w:rPr>
          <w:sz w:val="24"/>
        </w:rPr>
        <w:t>kategorie:</w:t>
      </w:r>
      <w:r>
        <w:rPr>
          <w:spacing w:val="62"/>
          <w:sz w:val="24"/>
        </w:rPr>
        <w:t xml:space="preserve"> </w:t>
      </w:r>
      <w:r>
        <w:rPr>
          <w:b/>
          <w:sz w:val="24"/>
        </w:rPr>
        <w:t>CX1,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CX2</w:t>
      </w:r>
      <w:r>
        <w:rPr>
          <w:sz w:val="24"/>
        </w:rPr>
        <w:t>.</w:t>
      </w:r>
      <w:r>
        <w:rPr>
          <w:spacing w:val="51"/>
          <w:sz w:val="24"/>
        </w:rPr>
        <w:t xml:space="preserve"> </w:t>
      </w:r>
      <w:r>
        <w:rPr>
          <w:sz w:val="24"/>
        </w:rPr>
        <w:t>Pro</w:t>
      </w:r>
    </w:p>
    <w:p w:rsidR="001A30BB" w:rsidRDefault="002D5121">
      <w:pPr>
        <w:pStyle w:val="Zkladntext"/>
        <w:ind w:left="398"/>
      </w:pPr>
      <w:r>
        <w:t>ostatní</w:t>
      </w:r>
      <w:r>
        <w:rPr>
          <w:spacing w:val="-1"/>
        </w:rPr>
        <w:t xml:space="preserve"> </w:t>
      </w:r>
      <w:r>
        <w:t>kategorie je možné si zvolit jakýkoli námět z</w:t>
      </w:r>
      <w:r>
        <w:rPr>
          <w:spacing w:val="7"/>
        </w:rPr>
        <w:t xml:space="preserve"> </w:t>
      </w:r>
      <w:r>
        <w:t>celé oblasti IZS.</w:t>
      </w:r>
    </w:p>
    <w:p w:rsidR="001A30BB" w:rsidRDefault="001A30BB">
      <w:pPr>
        <w:pStyle w:val="Zkladntext"/>
        <w:spacing w:before="6"/>
        <w:rPr>
          <w:sz w:val="27"/>
        </w:rPr>
      </w:pPr>
    </w:p>
    <w:p w:rsidR="001A30BB" w:rsidRDefault="002D5121">
      <w:pPr>
        <w:pStyle w:val="Heading1"/>
        <w:spacing w:before="1"/>
      </w:pPr>
      <w:r>
        <w:rPr>
          <w:u w:val="double"/>
        </w:rPr>
        <w:t>Hodnocení soutěžních prací</w:t>
      </w:r>
      <w:r>
        <w:rPr>
          <w:spacing w:val="6"/>
          <w:u w:val="double"/>
        </w:rPr>
        <w:t xml:space="preserve"> </w:t>
      </w:r>
      <w:r>
        <w:rPr>
          <w:u w:val="double"/>
        </w:rPr>
        <w:t>a</w:t>
      </w:r>
      <w:r>
        <w:rPr>
          <w:spacing w:val="-2"/>
          <w:u w:val="double"/>
        </w:rPr>
        <w:t xml:space="preserve"> </w:t>
      </w:r>
      <w:r>
        <w:rPr>
          <w:u w:val="double"/>
        </w:rPr>
        <w:t>průběh soutěže:</w:t>
      </w:r>
    </w:p>
    <w:p w:rsidR="001A30BB" w:rsidRDefault="002D5121">
      <w:pPr>
        <w:pStyle w:val="Zkladntext"/>
        <w:spacing w:before="43"/>
        <w:ind w:left="398"/>
      </w:pPr>
      <w:r>
        <w:rPr>
          <w:b/>
        </w:rPr>
        <w:t>Každá</w:t>
      </w:r>
      <w:r>
        <w:rPr>
          <w:b/>
          <w:spacing w:val="56"/>
        </w:rPr>
        <w:t xml:space="preserve"> </w:t>
      </w:r>
      <w:r>
        <w:t>soutěžní   práce   musí</w:t>
      </w:r>
      <w:r>
        <w:rPr>
          <w:spacing w:val="108"/>
        </w:rPr>
        <w:t xml:space="preserve"> </w:t>
      </w:r>
      <w:proofErr w:type="gramStart"/>
      <w:r>
        <w:t>být   řádně</w:t>
      </w:r>
      <w:proofErr w:type="gramEnd"/>
      <w:r>
        <w:rPr>
          <w:spacing w:val="107"/>
        </w:rPr>
        <w:t xml:space="preserve"> </w:t>
      </w:r>
      <w:r>
        <w:t>označena</w:t>
      </w:r>
      <w:r>
        <w:rPr>
          <w:spacing w:val="107"/>
        </w:rPr>
        <w:t xml:space="preserve"> </w:t>
      </w:r>
      <w:r>
        <w:t>údaji</w:t>
      </w:r>
      <w:r>
        <w:rPr>
          <w:spacing w:val="107"/>
        </w:rPr>
        <w:t xml:space="preserve"> </w:t>
      </w:r>
      <w:r>
        <w:t>uvedenými</w:t>
      </w:r>
      <w:r>
        <w:rPr>
          <w:spacing w:val="106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tabulce</w:t>
      </w:r>
      <w:r>
        <w:rPr>
          <w:spacing w:val="108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řádné</w:t>
      </w:r>
    </w:p>
    <w:p w:rsidR="001A30BB" w:rsidRDefault="002D5121">
      <w:pPr>
        <w:pStyle w:val="Zkladntext"/>
        <w:spacing w:before="43"/>
        <w:ind w:left="398"/>
      </w:pPr>
      <w:r>
        <w:t>identifikaci</w:t>
      </w:r>
      <w:r>
        <w:rPr>
          <w:spacing w:val="-3"/>
        </w:rPr>
        <w:t xml:space="preserve"> </w:t>
      </w:r>
      <w:r>
        <w:t>autora</w:t>
      </w:r>
      <w:r>
        <w:rPr>
          <w:spacing w:val="1"/>
        </w:rPr>
        <w:t xml:space="preserve"> </w:t>
      </w:r>
      <w:r>
        <w:t>(Příloha</w:t>
      </w:r>
      <w:r>
        <w:rPr>
          <w:spacing w:val="-1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1).</w:t>
      </w:r>
    </w:p>
    <w:p w:rsidR="001A30BB" w:rsidRDefault="001A30BB">
      <w:pPr>
        <w:pStyle w:val="Zkladntext"/>
        <w:rPr>
          <w:sz w:val="31"/>
        </w:rPr>
      </w:pPr>
    </w:p>
    <w:p w:rsidR="001A30BB" w:rsidRDefault="002D5121">
      <w:pPr>
        <w:pStyle w:val="Zkladntext"/>
        <w:ind w:left="398"/>
      </w:pPr>
      <w:r>
        <w:t>Hodnocení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prováděno</w:t>
      </w:r>
      <w:r>
        <w:rPr>
          <w:spacing w:val="4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těchto</w:t>
      </w:r>
      <w:r>
        <w:rPr>
          <w:spacing w:val="1"/>
        </w:rPr>
        <w:t xml:space="preserve"> </w:t>
      </w:r>
      <w:r>
        <w:t>úrovních:</w:t>
      </w:r>
    </w:p>
    <w:p w:rsidR="001A30BB" w:rsidRDefault="002D5121">
      <w:pPr>
        <w:pStyle w:val="Odstavecseseznamem"/>
        <w:numPr>
          <w:ilvl w:val="0"/>
          <w:numId w:val="2"/>
        </w:numPr>
        <w:tabs>
          <w:tab w:val="left" w:pos="759"/>
        </w:tabs>
        <w:spacing w:before="43"/>
        <w:ind w:hanging="361"/>
        <w:rPr>
          <w:sz w:val="24"/>
        </w:rPr>
      </w:pPr>
      <w:r>
        <w:rPr>
          <w:b/>
          <w:sz w:val="24"/>
          <w:u w:val="single"/>
        </w:rPr>
        <w:t>Základní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kolo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(ve</w:t>
      </w:r>
      <w:r>
        <w:rPr>
          <w:spacing w:val="-1"/>
          <w:sz w:val="24"/>
        </w:rPr>
        <w:t xml:space="preserve"> </w:t>
      </w:r>
      <w:r>
        <w:rPr>
          <w:sz w:val="24"/>
        </w:rPr>
        <w:t>školském</w:t>
      </w:r>
      <w:r>
        <w:rPr>
          <w:spacing w:val="-1"/>
          <w:sz w:val="24"/>
        </w:rPr>
        <w:t xml:space="preserve"> </w:t>
      </w:r>
      <w:r>
        <w:rPr>
          <w:sz w:val="24"/>
        </w:rPr>
        <w:t>či</w:t>
      </w:r>
      <w:r>
        <w:rPr>
          <w:spacing w:val="-2"/>
          <w:sz w:val="24"/>
        </w:rPr>
        <w:t xml:space="preserve"> </w:t>
      </w:r>
      <w:r>
        <w:rPr>
          <w:sz w:val="24"/>
        </w:rPr>
        <w:t>mimoškolském zařízení).</w:t>
      </w:r>
    </w:p>
    <w:p w:rsidR="001A30BB" w:rsidRDefault="002D5121">
      <w:pPr>
        <w:spacing w:before="43"/>
        <w:ind w:left="758"/>
        <w:rPr>
          <w:sz w:val="24"/>
        </w:rPr>
      </w:pPr>
      <w:r>
        <w:rPr>
          <w:sz w:val="24"/>
        </w:rPr>
        <w:t>V základním</w:t>
      </w:r>
      <w:r>
        <w:rPr>
          <w:spacing w:val="33"/>
          <w:sz w:val="24"/>
        </w:rPr>
        <w:t xml:space="preserve"> </w:t>
      </w:r>
      <w:r>
        <w:rPr>
          <w:sz w:val="24"/>
        </w:rPr>
        <w:t>kole</w:t>
      </w:r>
      <w:r>
        <w:rPr>
          <w:spacing w:val="85"/>
          <w:sz w:val="24"/>
        </w:rPr>
        <w:t xml:space="preserve"> </w:t>
      </w:r>
      <w:r>
        <w:rPr>
          <w:sz w:val="24"/>
        </w:rPr>
        <w:t>jsou</w:t>
      </w:r>
      <w:r>
        <w:rPr>
          <w:spacing w:val="87"/>
          <w:sz w:val="24"/>
        </w:rPr>
        <w:t xml:space="preserve"> </w:t>
      </w:r>
      <w:r>
        <w:rPr>
          <w:sz w:val="24"/>
        </w:rPr>
        <w:t>vyhodnocovány</w:t>
      </w:r>
      <w:r>
        <w:rPr>
          <w:spacing w:val="87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nejlepší</w:t>
      </w:r>
      <w:r>
        <w:rPr>
          <w:b/>
          <w:spacing w:val="86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každé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kategorie</w:t>
      </w:r>
      <w:r>
        <w:rPr>
          <w:b/>
          <w:spacing w:val="86"/>
          <w:sz w:val="24"/>
        </w:rPr>
        <w:t xml:space="preserve"> </w:t>
      </w:r>
      <w:r>
        <w:rPr>
          <w:sz w:val="24"/>
        </w:rPr>
        <w:t>a</w:t>
      </w:r>
      <w:r>
        <w:rPr>
          <w:spacing w:val="82"/>
          <w:sz w:val="24"/>
        </w:rPr>
        <w:t xml:space="preserve"> </w:t>
      </w:r>
      <w:r>
        <w:rPr>
          <w:sz w:val="24"/>
        </w:rPr>
        <w:t>jsou</w:t>
      </w:r>
    </w:p>
    <w:p w:rsidR="001A30BB" w:rsidRDefault="002D5121">
      <w:pPr>
        <w:spacing w:before="43"/>
        <w:ind w:left="758"/>
        <w:rPr>
          <w:sz w:val="24"/>
        </w:rPr>
      </w:pPr>
      <w:r>
        <w:rPr>
          <w:b/>
          <w:sz w:val="24"/>
        </w:rPr>
        <w:t>předány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příslušné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OSH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(způsob</w:t>
      </w:r>
      <w:r>
        <w:rPr>
          <w:spacing w:val="2"/>
          <w:sz w:val="24"/>
        </w:rPr>
        <w:t xml:space="preserve"> </w:t>
      </w:r>
      <w:r>
        <w:rPr>
          <w:sz w:val="24"/>
        </w:rPr>
        <w:t>předání je na základě</w:t>
      </w:r>
      <w:r>
        <w:rPr>
          <w:spacing w:val="1"/>
          <w:sz w:val="24"/>
        </w:rPr>
        <w:t xml:space="preserve"> </w:t>
      </w:r>
      <w:r>
        <w:rPr>
          <w:sz w:val="24"/>
        </w:rPr>
        <w:t>požadavků</w:t>
      </w:r>
      <w:r>
        <w:rPr>
          <w:spacing w:val="1"/>
          <w:sz w:val="24"/>
        </w:rPr>
        <w:t xml:space="preserve"> </w:t>
      </w:r>
      <w:r>
        <w:rPr>
          <w:sz w:val="24"/>
        </w:rPr>
        <w:t>daného</w:t>
      </w:r>
      <w:r>
        <w:rPr>
          <w:spacing w:val="1"/>
          <w:sz w:val="24"/>
        </w:rPr>
        <w:t xml:space="preserve"> </w:t>
      </w:r>
      <w:r>
        <w:rPr>
          <w:sz w:val="24"/>
        </w:rPr>
        <w:t>OSH).</w:t>
      </w:r>
    </w:p>
    <w:p w:rsidR="001A30BB" w:rsidRDefault="002D5121">
      <w:pPr>
        <w:pStyle w:val="Zkladntext"/>
        <w:spacing w:before="43"/>
        <w:ind w:left="758"/>
      </w:pPr>
      <w:r>
        <w:t>Kontakt</w:t>
      </w:r>
      <w:r w:rsidR="00284A44">
        <w:t xml:space="preserve"> na OSH: OSH Beroun, Husova 183, 266 01 Beroun, </w:t>
      </w:r>
      <w:proofErr w:type="spellStart"/>
      <w:r w:rsidR="00284A44">
        <w:t>oshberoun</w:t>
      </w:r>
      <w:proofErr w:type="spellEnd"/>
      <w:r w:rsidR="00284A44">
        <w:t>@seznam.</w:t>
      </w:r>
      <w:proofErr w:type="spellStart"/>
      <w:r w:rsidR="00284A44">
        <w:t>cz</w:t>
      </w:r>
      <w:proofErr w:type="spellEnd"/>
      <w:r w:rsidR="00284A44">
        <w:t>,</w:t>
      </w:r>
      <w:r w:rsidR="00284A44">
        <w:br/>
        <w:t>tel: 775 944 724.</w:t>
      </w:r>
    </w:p>
    <w:p w:rsidR="001A30BB" w:rsidRDefault="002D5121">
      <w:pPr>
        <w:spacing w:before="44" w:line="276" w:lineRule="auto"/>
        <w:ind w:left="758" w:right="713"/>
        <w:jc w:val="both"/>
        <w:rPr>
          <w:sz w:val="24"/>
        </w:rPr>
      </w:pPr>
      <w:r>
        <w:rPr>
          <w:b/>
          <w:sz w:val="24"/>
        </w:rPr>
        <w:t>Postupující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okresního</w:t>
      </w:r>
      <w:r>
        <w:rPr>
          <w:spacing w:val="1"/>
          <w:sz w:val="24"/>
        </w:rPr>
        <w:t xml:space="preserve"> </w:t>
      </w:r>
      <w:r>
        <w:rPr>
          <w:sz w:val="24"/>
        </w:rPr>
        <w:t>kola</w:t>
      </w:r>
      <w:r>
        <w:rPr>
          <w:spacing w:val="1"/>
          <w:sz w:val="24"/>
        </w:rPr>
        <w:t xml:space="preserve"> </w:t>
      </w:r>
      <w:r>
        <w:rPr>
          <w:sz w:val="24"/>
        </w:rPr>
        <w:t>musí</w:t>
      </w:r>
      <w:r>
        <w:rPr>
          <w:spacing w:val="1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opatřeny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Souhlasem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zpracováním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autora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soutěžní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podepsaný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zákonným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zástupcem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(Příloha</w:t>
      </w:r>
      <w:r>
        <w:rPr>
          <w:spacing w:val="22"/>
          <w:sz w:val="24"/>
        </w:rPr>
        <w:t xml:space="preserve"> </w:t>
      </w:r>
      <w:r>
        <w:rPr>
          <w:sz w:val="24"/>
        </w:rPr>
        <w:t>č.</w:t>
      </w:r>
      <w:r>
        <w:rPr>
          <w:spacing w:val="23"/>
          <w:sz w:val="24"/>
        </w:rPr>
        <w:t xml:space="preserve"> </w:t>
      </w:r>
      <w:r>
        <w:rPr>
          <w:sz w:val="24"/>
        </w:rPr>
        <w:t>2).</w:t>
      </w:r>
      <w:r>
        <w:rPr>
          <w:spacing w:val="-52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školských</w:t>
      </w:r>
      <w:r>
        <w:rPr>
          <w:spacing w:val="1"/>
          <w:sz w:val="24"/>
        </w:rPr>
        <w:t xml:space="preserve"> </w:t>
      </w:r>
      <w:r>
        <w:rPr>
          <w:sz w:val="24"/>
        </w:rPr>
        <w:t>zařízení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uznává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Generální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souhlas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zpracováním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poskytnutý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zákonným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zástupcem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generální</w:t>
      </w:r>
      <w:r>
        <w:rPr>
          <w:spacing w:val="1"/>
          <w:sz w:val="24"/>
        </w:rPr>
        <w:t xml:space="preserve"> </w:t>
      </w:r>
      <w:r>
        <w:rPr>
          <w:sz w:val="24"/>
        </w:rPr>
        <w:t>souhlas</w:t>
      </w:r>
      <w:r>
        <w:rPr>
          <w:spacing w:val="1"/>
          <w:sz w:val="24"/>
        </w:rPr>
        <w:t xml:space="preserve"> </w:t>
      </w:r>
      <w:r>
        <w:rPr>
          <w:sz w:val="24"/>
        </w:rPr>
        <w:t>udělen,</w:t>
      </w:r>
      <w:r>
        <w:rPr>
          <w:spacing w:val="1"/>
          <w:sz w:val="24"/>
        </w:rPr>
        <w:t xml:space="preserve"> </w:t>
      </w:r>
      <w:r>
        <w:rPr>
          <w:sz w:val="24"/>
        </w:rPr>
        <w:t>uveďte</w:t>
      </w:r>
      <w:r>
        <w:rPr>
          <w:spacing w:val="1"/>
          <w:sz w:val="24"/>
        </w:rPr>
        <w:t xml:space="preserve"> </w:t>
      </w:r>
      <w:r>
        <w:rPr>
          <w:sz w:val="24"/>
        </w:rPr>
        <w:t>tuto</w:t>
      </w:r>
      <w:r>
        <w:rPr>
          <w:spacing w:val="1"/>
          <w:sz w:val="24"/>
        </w:rPr>
        <w:t xml:space="preserve"> </w:t>
      </w:r>
      <w:r>
        <w:rPr>
          <w:sz w:val="24"/>
        </w:rPr>
        <w:t>skutečnost</w:t>
      </w:r>
      <w:r>
        <w:rPr>
          <w:spacing w:val="1"/>
          <w:sz w:val="24"/>
        </w:rPr>
        <w:t xml:space="preserve"> </w:t>
      </w:r>
      <w:r>
        <w:rPr>
          <w:sz w:val="24"/>
        </w:rPr>
        <w:t>ke</w:t>
      </w:r>
      <w:r>
        <w:rPr>
          <w:spacing w:val="1"/>
          <w:sz w:val="24"/>
        </w:rPr>
        <w:t xml:space="preserve"> </w:t>
      </w:r>
      <w:r>
        <w:rPr>
          <w:sz w:val="24"/>
        </w:rPr>
        <w:t>kontaktním</w:t>
      </w:r>
      <w:r>
        <w:rPr>
          <w:spacing w:val="1"/>
          <w:sz w:val="24"/>
        </w:rPr>
        <w:t xml:space="preserve"> </w:t>
      </w:r>
      <w:r>
        <w:rPr>
          <w:sz w:val="24"/>
        </w:rPr>
        <w:t>údajům</w:t>
      </w:r>
      <w:r>
        <w:rPr>
          <w:spacing w:val="1"/>
          <w:sz w:val="24"/>
        </w:rPr>
        <w:t xml:space="preserve"> </w:t>
      </w:r>
      <w:r>
        <w:rPr>
          <w:sz w:val="24"/>
        </w:rPr>
        <w:t>autora.</w:t>
      </w:r>
    </w:p>
    <w:p w:rsidR="001A30BB" w:rsidRDefault="002D5121">
      <w:pPr>
        <w:pStyle w:val="Heading1"/>
        <w:spacing w:line="288" w:lineRule="exact"/>
        <w:ind w:left="758"/>
        <w:jc w:val="both"/>
      </w:pPr>
      <w:r>
        <w:t>Toto</w:t>
      </w:r>
      <w:r>
        <w:rPr>
          <w:spacing w:val="9"/>
        </w:rPr>
        <w:t xml:space="preserve"> </w:t>
      </w:r>
      <w:r>
        <w:t>ustanovení</w:t>
      </w:r>
      <w:r>
        <w:rPr>
          <w:spacing w:val="10"/>
        </w:rPr>
        <w:t xml:space="preserve"> </w:t>
      </w:r>
      <w:r>
        <w:t>neplatí</w:t>
      </w:r>
      <w:r>
        <w:rPr>
          <w:spacing w:val="10"/>
        </w:rPr>
        <w:t xml:space="preserve"> </w:t>
      </w:r>
      <w:r>
        <w:t>pro</w:t>
      </w:r>
      <w:r>
        <w:rPr>
          <w:spacing w:val="9"/>
        </w:rPr>
        <w:t xml:space="preserve"> </w:t>
      </w:r>
      <w:r>
        <w:t>členy</w:t>
      </w:r>
      <w:r>
        <w:rPr>
          <w:spacing w:val="8"/>
        </w:rPr>
        <w:t xml:space="preserve"> </w:t>
      </w:r>
      <w:r>
        <w:t>SH</w:t>
      </w:r>
      <w:r>
        <w:rPr>
          <w:spacing w:val="8"/>
        </w:rPr>
        <w:t xml:space="preserve"> </w:t>
      </w:r>
      <w:r>
        <w:t>ČMS</w:t>
      </w:r>
      <w:r>
        <w:rPr>
          <w:spacing w:val="8"/>
        </w:rPr>
        <w:t xml:space="preserve"> </w:t>
      </w:r>
      <w:r>
        <w:t>(souhlas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zpracováním</w:t>
      </w:r>
      <w:r>
        <w:rPr>
          <w:spacing w:val="8"/>
        </w:rPr>
        <w:t xml:space="preserve"> </w:t>
      </w:r>
      <w:r>
        <w:t>os.</w:t>
      </w:r>
      <w:r>
        <w:rPr>
          <w:spacing w:val="7"/>
        </w:rPr>
        <w:t xml:space="preserve"> </w:t>
      </w:r>
      <w:proofErr w:type="gramStart"/>
      <w:r>
        <w:t>údajů</w:t>
      </w:r>
      <w:proofErr w:type="gramEnd"/>
      <w:r>
        <w:rPr>
          <w:spacing w:val="7"/>
        </w:rPr>
        <w:t xml:space="preserve"> </w:t>
      </w:r>
      <w:r>
        <w:t>udělili</w:t>
      </w:r>
      <w:r>
        <w:rPr>
          <w:spacing w:val="7"/>
        </w:rPr>
        <w:t xml:space="preserve"> </w:t>
      </w:r>
      <w:r>
        <w:t>již</w:t>
      </w:r>
    </w:p>
    <w:p w:rsidR="001A30BB" w:rsidRDefault="002D5121" w:rsidP="00284A44">
      <w:pPr>
        <w:spacing w:before="43"/>
        <w:ind w:left="758"/>
        <w:jc w:val="both"/>
        <w:rPr>
          <w:b/>
          <w:sz w:val="24"/>
        </w:rPr>
      </w:pPr>
      <w:r>
        <w:rPr>
          <w:b/>
          <w:sz w:val="24"/>
        </w:rPr>
        <w:t>při vstupu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 spolku).</w:t>
      </w:r>
    </w:p>
    <w:p w:rsidR="00284A44" w:rsidRDefault="00284A44" w:rsidP="00284A44">
      <w:pPr>
        <w:spacing w:before="43"/>
        <w:ind w:left="758"/>
        <w:jc w:val="both"/>
        <w:rPr>
          <w:b/>
          <w:sz w:val="24"/>
        </w:rPr>
      </w:pPr>
    </w:p>
    <w:p w:rsidR="00284A44" w:rsidRDefault="00284A44" w:rsidP="00284A44">
      <w:pPr>
        <w:spacing w:before="43"/>
        <w:jc w:val="both"/>
        <w:rPr>
          <w:b/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</w:pPr>
    </w:p>
    <w:p w:rsidR="00284A44" w:rsidRDefault="00284A44" w:rsidP="00284A44">
      <w:pPr>
        <w:rPr>
          <w:sz w:val="24"/>
        </w:rPr>
      </w:pPr>
    </w:p>
    <w:p w:rsidR="00284A44" w:rsidRPr="00284A44" w:rsidRDefault="00284A44" w:rsidP="00284A44">
      <w:pPr>
        <w:rPr>
          <w:sz w:val="24"/>
        </w:rPr>
        <w:sectPr w:rsidR="00284A44" w:rsidRPr="00284A44">
          <w:pgSz w:w="11910" w:h="16840"/>
          <w:pgMar w:top="520" w:right="700" w:bottom="1260" w:left="1020" w:header="0" w:footer="1063" w:gutter="0"/>
          <w:cols w:space="708"/>
        </w:sectPr>
      </w:pPr>
    </w:p>
    <w:p w:rsidR="001A30BB" w:rsidRDefault="00284A44" w:rsidP="00284A44">
      <w:pPr>
        <w:pStyle w:val="Zkladntext"/>
        <w:tabs>
          <w:tab w:val="left" w:pos="1946"/>
        </w:tabs>
        <w:spacing w:before="27" w:line="276" w:lineRule="auto"/>
        <w:ind w:right="715"/>
        <w:jc w:val="both"/>
      </w:pPr>
      <w:r>
        <w:lastRenderedPageBreak/>
        <w:t xml:space="preserve">              </w:t>
      </w:r>
      <w:r w:rsidR="002D5121">
        <w:t>Společně s výherními pracemi je nutné odevzdat</w:t>
      </w:r>
      <w:r w:rsidR="002D5121">
        <w:rPr>
          <w:spacing w:val="54"/>
        </w:rPr>
        <w:t xml:space="preserve"> </w:t>
      </w:r>
      <w:r w:rsidR="002D5121">
        <w:t>určenou</w:t>
      </w:r>
      <w:r w:rsidR="002D5121">
        <w:rPr>
          <w:spacing w:val="54"/>
        </w:rPr>
        <w:t xml:space="preserve"> </w:t>
      </w:r>
      <w:r w:rsidR="002D5121">
        <w:t xml:space="preserve">tabulku, která je ke </w:t>
      </w:r>
      <w:proofErr w:type="gramStart"/>
      <w:r w:rsidR="002D5121">
        <w:t>stažení</w:t>
      </w:r>
      <w:r w:rsidR="002D5121">
        <w:rPr>
          <w:spacing w:val="1"/>
        </w:rPr>
        <w:t xml:space="preserve"> </w:t>
      </w:r>
      <w:r>
        <w:rPr>
          <w:spacing w:val="1"/>
        </w:rPr>
        <w:t xml:space="preserve"> zde</w:t>
      </w:r>
      <w:proofErr w:type="gramEnd"/>
      <w:r>
        <w:rPr>
          <w:spacing w:val="1"/>
        </w:rPr>
        <w:t xml:space="preserve">:      </w:t>
      </w:r>
      <w:r>
        <w:t>www.oshberoun.cz</w:t>
      </w:r>
      <w:r w:rsidR="002D5121">
        <w:tab/>
      </w:r>
      <w:r>
        <w:br/>
      </w:r>
      <w:r w:rsidR="002D5121">
        <w:rPr>
          <w:b/>
          <w:u w:val="single"/>
        </w:rPr>
        <w:t>Okresní</w:t>
      </w:r>
      <w:r w:rsidR="002D5121">
        <w:rPr>
          <w:b/>
          <w:spacing w:val="-1"/>
          <w:u w:val="single"/>
        </w:rPr>
        <w:t xml:space="preserve"> </w:t>
      </w:r>
      <w:r w:rsidR="002D5121">
        <w:rPr>
          <w:b/>
          <w:u w:val="single"/>
        </w:rPr>
        <w:t>kolo</w:t>
      </w:r>
      <w:r w:rsidR="002D5121">
        <w:rPr>
          <w:b/>
          <w:spacing w:val="1"/>
        </w:rPr>
        <w:t xml:space="preserve"> </w:t>
      </w:r>
      <w:r w:rsidR="002D5121">
        <w:t>– vyhodnocení</w:t>
      </w:r>
      <w:r w:rsidR="002D5121">
        <w:rPr>
          <w:spacing w:val="-1"/>
        </w:rPr>
        <w:t xml:space="preserve"> </w:t>
      </w:r>
      <w:r w:rsidR="002D5121">
        <w:t>v rámci</w:t>
      </w:r>
      <w:r w:rsidR="002D5121">
        <w:rPr>
          <w:spacing w:val="-1"/>
        </w:rPr>
        <w:t xml:space="preserve"> </w:t>
      </w:r>
      <w:r w:rsidR="002D5121">
        <w:t>Okresního</w:t>
      </w:r>
      <w:r w:rsidR="002D5121">
        <w:rPr>
          <w:spacing w:val="1"/>
        </w:rPr>
        <w:t xml:space="preserve"> </w:t>
      </w:r>
      <w:r w:rsidR="002D5121">
        <w:t>sdružení</w:t>
      </w:r>
      <w:r w:rsidR="002D5121">
        <w:rPr>
          <w:spacing w:val="-1"/>
        </w:rPr>
        <w:t xml:space="preserve"> </w:t>
      </w:r>
      <w:r w:rsidR="002D5121">
        <w:t>hasičů</w:t>
      </w:r>
      <w:r w:rsidR="002D5121">
        <w:rPr>
          <w:spacing w:val="2"/>
        </w:rPr>
        <w:t xml:space="preserve"> </w:t>
      </w:r>
      <w:r w:rsidR="002D5121">
        <w:t>(dále</w:t>
      </w:r>
      <w:r w:rsidR="002D5121">
        <w:rPr>
          <w:spacing w:val="-1"/>
        </w:rPr>
        <w:t xml:space="preserve"> </w:t>
      </w:r>
      <w:r w:rsidR="002D5121">
        <w:t>jen</w:t>
      </w:r>
      <w:r w:rsidR="002D5121">
        <w:rPr>
          <w:spacing w:val="2"/>
        </w:rPr>
        <w:t xml:space="preserve"> </w:t>
      </w:r>
      <w:r w:rsidR="002D5121">
        <w:t>„OSH“).</w:t>
      </w:r>
    </w:p>
    <w:p w:rsidR="001A30BB" w:rsidRDefault="002D5121">
      <w:pPr>
        <w:spacing w:before="43"/>
        <w:ind w:left="758"/>
        <w:jc w:val="both"/>
        <w:rPr>
          <w:b/>
          <w:sz w:val="24"/>
        </w:rPr>
      </w:pPr>
      <w:r>
        <w:rPr>
          <w:sz w:val="24"/>
        </w:rPr>
        <w:t>V okresním</w:t>
      </w:r>
      <w:r>
        <w:rPr>
          <w:spacing w:val="50"/>
          <w:sz w:val="24"/>
        </w:rPr>
        <w:t xml:space="preserve"> </w:t>
      </w:r>
      <w:r>
        <w:rPr>
          <w:sz w:val="24"/>
        </w:rPr>
        <w:t>kole</w:t>
      </w:r>
      <w:r>
        <w:rPr>
          <w:spacing w:val="104"/>
          <w:sz w:val="24"/>
        </w:rPr>
        <w:t xml:space="preserve"> </w:t>
      </w:r>
      <w:proofErr w:type="gramStart"/>
      <w:r>
        <w:rPr>
          <w:sz w:val="24"/>
        </w:rPr>
        <w:t>jsou</w:t>
      </w:r>
      <w:proofErr w:type="gramEnd"/>
      <w:r>
        <w:rPr>
          <w:spacing w:val="101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obdržených</w:t>
      </w:r>
      <w:r>
        <w:rPr>
          <w:spacing w:val="100"/>
          <w:sz w:val="24"/>
        </w:rPr>
        <w:t xml:space="preserve"> </w:t>
      </w:r>
      <w:r>
        <w:rPr>
          <w:sz w:val="24"/>
        </w:rPr>
        <w:t>prací</w:t>
      </w:r>
      <w:r>
        <w:rPr>
          <w:spacing w:val="99"/>
          <w:sz w:val="24"/>
        </w:rPr>
        <w:t xml:space="preserve"> </w:t>
      </w:r>
      <w:proofErr w:type="gramStart"/>
      <w:r>
        <w:rPr>
          <w:sz w:val="24"/>
        </w:rPr>
        <w:t>vyhodnocena</w:t>
      </w:r>
      <w:proofErr w:type="gramEnd"/>
      <w:r>
        <w:rPr>
          <w:spacing w:val="102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nejlepší</w:t>
      </w:r>
      <w:r>
        <w:rPr>
          <w:b/>
          <w:spacing w:val="100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99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každé</w:t>
      </w:r>
    </w:p>
    <w:p w:rsidR="001A30BB" w:rsidRDefault="002D5121">
      <w:pPr>
        <w:pStyle w:val="Heading1"/>
        <w:spacing w:before="43"/>
        <w:ind w:left="758"/>
        <w:jc w:val="both"/>
        <w:rPr>
          <w:b w:val="0"/>
        </w:rPr>
      </w:pPr>
      <w:r>
        <w:t xml:space="preserve">kategorie </w:t>
      </w:r>
      <w:r>
        <w:rPr>
          <w:b w:val="0"/>
        </w:rPr>
        <w:t>a</w:t>
      </w:r>
      <w:r>
        <w:rPr>
          <w:b w:val="0"/>
          <w:spacing w:val="1"/>
        </w:rPr>
        <w:t xml:space="preserve"> </w:t>
      </w:r>
      <w:r>
        <w:t>předána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příslušná</w:t>
      </w:r>
      <w:r>
        <w:rPr>
          <w:spacing w:val="-1"/>
        </w:rPr>
        <w:t xml:space="preserve"> </w:t>
      </w:r>
      <w:r>
        <w:t>KSH</w:t>
      </w:r>
      <w:r>
        <w:rPr>
          <w:b w:val="0"/>
        </w:rPr>
        <w:t>.</w:t>
      </w:r>
    </w:p>
    <w:p w:rsidR="001A30BB" w:rsidRDefault="002D5121">
      <w:pPr>
        <w:pStyle w:val="Odstavecseseznamem"/>
        <w:numPr>
          <w:ilvl w:val="0"/>
          <w:numId w:val="2"/>
        </w:numPr>
        <w:tabs>
          <w:tab w:val="left" w:pos="759"/>
        </w:tabs>
        <w:spacing w:before="43"/>
        <w:ind w:hanging="361"/>
        <w:jc w:val="both"/>
        <w:rPr>
          <w:sz w:val="24"/>
        </w:rPr>
      </w:pPr>
      <w:r>
        <w:rPr>
          <w:b/>
          <w:sz w:val="24"/>
          <w:u w:val="single"/>
        </w:rPr>
        <w:t>Krajské</w:t>
      </w:r>
      <w:r>
        <w:rPr>
          <w:b/>
          <w:spacing w:val="25"/>
          <w:sz w:val="24"/>
          <w:u w:val="single"/>
        </w:rPr>
        <w:t xml:space="preserve"> </w:t>
      </w:r>
      <w:r>
        <w:rPr>
          <w:b/>
          <w:sz w:val="24"/>
          <w:u w:val="single"/>
        </w:rPr>
        <w:t>kolo</w:t>
      </w:r>
      <w:r>
        <w:rPr>
          <w:b/>
          <w:spacing w:val="26"/>
          <w:sz w:val="24"/>
          <w:u w:val="single"/>
        </w:rPr>
        <w:t xml:space="preserve"> </w:t>
      </w:r>
      <w:r>
        <w:rPr>
          <w:b/>
          <w:sz w:val="24"/>
          <w:u w:val="single"/>
        </w:rPr>
        <w:t>+</w:t>
      </w:r>
      <w:r>
        <w:rPr>
          <w:b/>
          <w:spacing w:val="27"/>
          <w:sz w:val="24"/>
          <w:u w:val="single"/>
        </w:rPr>
        <w:t xml:space="preserve"> </w:t>
      </w:r>
      <w:r>
        <w:rPr>
          <w:b/>
          <w:sz w:val="24"/>
          <w:u w:val="single"/>
        </w:rPr>
        <w:t>hl.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m.</w:t>
      </w:r>
      <w:r>
        <w:rPr>
          <w:b/>
          <w:spacing w:val="27"/>
          <w:sz w:val="24"/>
          <w:u w:val="single"/>
        </w:rPr>
        <w:t xml:space="preserve"> </w:t>
      </w:r>
      <w:r>
        <w:rPr>
          <w:b/>
          <w:sz w:val="24"/>
          <w:u w:val="single"/>
        </w:rPr>
        <w:t>Praha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6"/>
          <w:sz w:val="24"/>
        </w:rPr>
        <w:t xml:space="preserve"> </w:t>
      </w:r>
      <w:r>
        <w:rPr>
          <w:sz w:val="24"/>
        </w:rPr>
        <w:t>vyhodnocení</w:t>
      </w:r>
      <w:r>
        <w:rPr>
          <w:spacing w:val="23"/>
          <w:sz w:val="24"/>
        </w:rPr>
        <w:t xml:space="preserve"> </w:t>
      </w:r>
      <w:r>
        <w:rPr>
          <w:sz w:val="24"/>
        </w:rPr>
        <w:t>v</w:t>
      </w:r>
      <w:r>
        <w:rPr>
          <w:spacing w:val="2"/>
          <w:sz w:val="24"/>
        </w:rPr>
        <w:t xml:space="preserve"> </w:t>
      </w:r>
      <w:r>
        <w:rPr>
          <w:sz w:val="24"/>
        </w:rPr>
        <w:t>rámci</w:t>
      </w:r>
      <w:r>
        <w:rPr>
          <w:spacing w:val="23"/>
          <w:sz w:val="24"/>
        </w:rPr>
        <w:t xml:space="preserve"> </w:t>
      </w:r>
      <w:r>
        <w:rPr>
          <w:sz w:val="24"/>
        </w:rPr>
        <w:t>Krajského</w:t>
      </w:r>
      <w:r>
        <w:rPr>
          <w:spacing w:val="24"/>
          <w:sz w:val="24"/>
        </w:rPr>
        <w:t xml:space="preserve"> </w:t>
      </w:r>
      <w:r>
        <w:rPr>
          <w:sz w:val="24"/>
        </w:rPr>
        <w:t>sdružení</w:t>
      </w:r>
      <w:r>
        <w:rPr>
          <w:spacing w:val="23"/>
          <w:sz w:val="24"/>
        </w:rPr>
        <w:t xml:space="preserve"> </w:t>
      </w:r>
      <w:r>
        <w:rPr>
          <w:sz w:val="24"/>
        </w:rPr>
        <w:t>hasičů</w:t>
      </w:r>
      <w:r>
        <w:rPr>
          <w:spacing w:val="24"/>
          <w:sz w:val="24"/>
        </w:rPr>
        <w:t xml:space="preserve"> </w:t>
      </w:r>
      <w:r>
        <w:rPr>
          <w:sz w:val="24"/>
        </w:rPr>
        <w:t>(dále</w:t>
      </w:r>
      <w:r>
        <w:rPr>
          <w:spacing w:val="25"/>
          <w:sz w:val="24"/>
        </w:rPr>
        <w:t xml:space="preserve"> </w:t>
      </w:r>
      <w:r>
        <w:rPr>
          <w:sz w:val="24"/>
        </w:rPr>
        <w:t>jen</w:t>
      </w:r>
    </w:p>
    <w:p w:rsidR="001A30BB" w:rsidRDefault="002D5121">
      <w:pPr>
        <w:pStyle w:val="Zkladntext"/>
        <w:spacing w:before="43"/>
        <w:ind w:left="758"/>
      </w:pPr>
      <w:r>
        <w:t>„KSH“).</w:t>
      </w:r>
    </w:p>
    <w:p w:rsidR="001A30BB" w:rsidRDefault="002D5121">
      <w:pPr>
        <w:spacing w:before="43" w:line="276" w:lineRule="auto"/>
        <w:ind w:left="758" w:right="713"/>
        <w:jc w:val="both"/>
        <w:rPr>
          <w:sz w:val="24"/>
        </w:rPr>
      </w:pPr>
      <w:r>
        <w:rPr>
          <w:sz w:val="24"/>
        </w:rPr>
        <w:t>V krajském</w:t>
      </w:r>
      <w:r>
        <w:rPr>
          <w:spacing w:val="1"/>
          <w:sz w:val="24"/>
        </w:rPr>
        <w:t xml:space="preserve"> </w:t>
      </w:r>
      <w:r>
        <w:rPr>
          <w:sz w:val="24"/>
        </w:rPr>
        <w:t>kole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vyhodnocovány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tři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nejlepší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 každé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kategorie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 rámci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krajského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kola</w:t>
      </w:r>
      <w:r>
        <w:rPr>
          <w:sz w:val="24"/>
        </w:rPr>
        <w:t xml:space="preserve">, avšak </w:t>
      </w:r>
      <w:r>
        <w:rPr>
          <w:b/>
          <w:sz w:val="24"/>
        </w:rPr>
        <w:t>do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republikového kola je předávána pouze JEDNA výherní práce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 každé kategorie</w:t>
      </w:r>
      <w:r>
        <w:rPr>
          <w:sz w:val="24"/>
        </w:rPr>
        <w:t xml:space="preserve">. Tyto práce jsou předávány na adresu Kanceláře SH ČMS: </w:t>
      </w:r>
      <w:r>
        <w:rPr>
          <w:b/>
          <w:sz w:val="24"/>
        </w:rPr>
        <w:t>Římská 45,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07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Praha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sz w:val="24"/>
        </w:rPr>
        <w:t>.</w:t>
      </w:r>
    </w:p>
    <w:p w:rsidR="001A30BB" w:rsidRDefault="002D5121">
      <w:pPr>
        <w:pStyle w:val="Odstavecseseznamem"/>
        <w:numPr>
          <w:ilvl w:val="0"/>
          <w:numId w:val="2"/>
        </w:numPr>
        <w:tabs>
          <w:tab w:val="left" w:pos="759"/>
        </w:tabs>
        <w:spacing w:line="289" w:lineRule="exact"/>
        <w:ind w:hanging="361"/>
        <w:jc w:val="both"/>
        <w:rPr>
          <w:sz w:val="24"/>
        </w:rPr>
      </w:pPr>
      <w:r>
        <w:rPr>
          <w:b/>
          <w:sz w:val="24"/>
          <w:u w:val="single"/>
        </w:rPr>
        <w:t>Republikové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kolo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vyhodnocení</w:t>
      </w:r>
      <w:r>
        <w:rPr>
          <w:spacing w:val="-1"/>
          <w:sz w:val="24"/>
        </w:rPr>
        <w:t xml:space="preserve"> </w:t>
      </w:r>
      <w:r>
        <w:rPr>
          <w:sz w:val="24"/>
        </w:rPr>
        <w:t>v rámci SH</w:t>
      </w:r>
      <w:r>
        <w:rPr>
          <w:spacing w:val="-2"/>
          <w:sz w:val="24"/>
        </w:rPr>
        <w:t xml:space="preserve"> </w:t>
      </w:r>
      <w:r>
        <w:rPr>
          <w:sz w:val="24"/>
        </w:rPr>
        <w:t>ČMS.</w:t>
      </w:r>
    </w:p>
    <w:p w:rsidR="001A30BB" w:rsidRDefault="002D5121">
      <w:pPr>
        <w:pStyle w:val="Zkladntext"/>
        <w:spacing w:before="43" w:line="276" w:lineRule="auto"/>
        <w:ind w:left="398" w:right="718"/>
        <w:jc w:val="both"/>
      </w:pPr>
      <w:r>
        <w:t>Pro</w:t>
      </w:r>
      <w:r>
        <w:rPr>
          <w:spacing w:val="54"/>
        </w:rPr>
        <w:t xml:space="preserve"> </w:t>
      </w:r>
      <w:r>
        <w:t>kvalitní</w:t>
      </w:r>
      <w:r>
        <w:rPr>
          <w:spacing w:val="54"/>
        </w:rPr>
        <w:t xml:space="preserve"> </w:t>
      </w:r>
      <w:r>
        <w:t>vyhodnocování soutěžních prací je doporučeno přizvání odborníka pro dané</w:t>
      </w:r>
      <w:r>
        <w:rPr>
          <w:spacing w:val="1"/>
        </w:rPr>
        <w:t xml:space="preserve"> </w:t>
      </w:r>
      <w:r>
        <w:t>části soutěže.</w:t>
      </w:r>
    </w:p>
    <w:p w:rsidR="001A30BB" w:rsidRDefault="001A30BB">
      <w:pPr>
        <w:pStyle w:val="Zkladntext"/>
        <w:spacing w:before="5"/>
        <w:rPr>
          <w:sz w:val="27"/>
        </w:rPr>
      </w:pPr>
    </w:p>
    <w:p w:rsidR="001A30BB" w:rsidRDefault="002D5121">
      <w:pPr>
        <w:pStyle w:val="Heading1"/>
        <w:spacing w:before="1"/>
      </w:pPr>
      <w:r>
        <w:rPr>
          <w:u w:val="double"/>
        </w:rPr>
        <w:t>Časový</w:t>
      </w:r>
      <w:r>
        <w:rPr>
          <w:spacing w:val="-4"/>
          <w:u w:val="double"/>
        </w:rPr>
        <w:t xml:space="preserve"> </w:t>
      </w:r>
      <w:r>
        <w:rPr>
          <w:u w:val="double"/>
        </w:rPr>
        <w:t>plán soutěže:</w:t>
      </w:r>
    </w:p>
    <w:p w:rsidR="001A30BB" w:rsidRDefault="001A30BB">
      <w:pPr>
        <w:pStyle w:val="Zkladntext"/>
        <w:spacing w:before="10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10"/>
        <w:gridCol w:w="7514"/>
      </w:tblGrid>
      <w:tr w:rsidR="001A30BB">
        <w:trPr>
          <w:trHeight w:val="736"/>
        </w:trPr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1A30BB" w:rsidRDefault="001A30B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A30BB" w:rsidRDefault="002D5121">
            <w:pPr>
              <w:pStyle w:val="TableParagraph"/>
              <w:ind w:left="209" w:right="194"/>
              <w:jc w:val="center"/>
              <w:rPr>
                <w:sz w:val="24"/>
              </w:rPr>
            </w:pPr>
            <w:r>
              <w:rPr>
                <w:sz w:val="24"/>
              </w:rPr>
              <w:t>Časové období</w:t>
            </w:r>
          </w:p>
        </w:tc>
        <w:tc>
          <w:tcPr>
            <w:tcW w:w="75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1A30BB" w:rsidRDefault="001A30BB">
            <w:pPr>
              <w:pStyle w:val="TableParagraph"/>
              <w:spacing w:before="2"/>
              <w:rPr>
                <w:b/>
                <w:sz w:val="18"/>
              </w:rPr>
            </w:pPr>
          </w:p>
          <w:p w:rsidR="001A30BB" w:rsidRDefault="002D5121">
            <w:pPr>
              <w:pStyle w:val="TableParagraph"/>
              <w:ind w:left="2102" w:right="2065"/>
              <w:jc w:val="center"/>
              <w:rPr>
                <w:sz w:val="24"/>
              </w:rPr>
            </w:pPr>
            <w:r>
              <w:rPr>
                <w:sz w:val="24"/>
              </w:rPr>
              <w:t>Činnost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daném časovém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období</w:t>
            </w:r>
          </w:p>
        </w:tc>
      </w:tr>
      <w:tr w:rsidR="001A30BB">
        <w:trPr>
          <w:trHeight w:val="66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Základní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soutěže.</w:t>
            </w:r>
          </w:p>
        </w:tc>
      </w:tr>
      <w:tr w:rsidR="001A30BB">
        <w:trPr>
          <w:trHeight w:val="66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 w:rsidP="00284A44">
            <w:pPr>
              <w:pStyle w:val="TableParagraph"/>
              <w:spacing w:before="184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284A44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79"/>
              <w:rPr>
                <w:sz w:val="24"/>
              </w:rPr>
            </w:pPr>
            <w:r>
              <w:rPr>
                <w:sz w:val="24"/>
              </w:rPr>
              <w:t>Předání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vyhodnocených prací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účastníků na příslušné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OSH.</w:t>
            </w:r>
          </w:p>
        </w:tc>
      </w:tr>
      <w:tr w:rsidR="001A30BB">
        <w:trPr>
          <w:trHeight w:val="66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 w:rsidP="00284A44">
            <w:pPr>
              <w:pStyle w:val="TableParagraph"/>
              <w:spacing w:before="184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284A4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Okresní kolo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soutěže.</w:t>
            </w:r>
          </w:p>
        </w:tc>
      </w:tr>
      <w:tr w:rsidR="001A30BB">
        <w:trPr>
          <w:trHeight w:val="66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t>OSH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doručí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vyhodnocené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práce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počty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účastníků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okresního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kola</w:t>
            </w:r>
            <w:r>
              <w:rPr>
                <w:spacing w:val="9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na</w:t>
            </w:r>
            <w:proofErr w:type="gramEnd"/>
          </w:p>
          <w:p w:rsidR="001A30BB" w:rsidRDefault="002D512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příslušné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KSH.</w:t>
            </w:r>
          </w:p>
        </w:tc>
      </w:tr>
      <w:tr w:rsidR="001A30BB">
        <w:trPr>
          <w:trHeight w:val="662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21.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Krajské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kolo soutěže.</w:t>
            </w:r>
          </w:p>
        </w:tc>
      </w:tr>
      <w:tr w:rsidR="001A30BB">
        <w:trPr>
          <w:trHeight w:val="66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9"/>
              <w:rPr>
                <w:sz w:val="24"/>
              </w:rPr>
            </w:pPr>
            <w:r>
              <w:rPr>
                <w:sz w:val="24"/>
              </w:rPr>
              <w:t>KSH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doručí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jednu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nejlepší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práci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každé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kategorie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Kanceláře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SH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ČMS</w:t>
            </w:r>
          </w:p>
          <w:p w:rsidR="001A30BB" w:rsidRDefault="002D512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počty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účastníků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krajského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kola.</w:t>
            </w:r>
          </w:p>
        </w:tc>
      </w:tr>
      <w:tr w:rsidR="001A30BB">
        <w:trPr>
          <w:trHeight w:val="661"/>
        </w:trPr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Republikové kolo soutěže.</w:t>
            </w:r>
          </w:p>
        </w:tc>
      </w:tr>
      <w:tr w:rsidR="001A30BB">
        <w:trPr>
          <w:trHeight w:val="662"/>
        </w:trPr>
        <w:tc>
          <w:tcPr>
            <w:tcW w:w="2410" w:type="dxa"/>
            <w:tcBorders>
              <w:top w:val="single" w:sz="4" w:space="0" w:color="000000"/>
              <w:right w:val="single" w:sz="4" w:space="0" w:color="000000"/>
            </w:tcBorders>
          </w:tcPr>
          <w:p w:rsidR="001A30BB" w:rsidRDefault="002D5121">
            <w:pPr>
              <w:pStyle w:val="TableParagraph"/>
              <w:spacing w:before="184"/>
              <w:ind w:left="210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2024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</w:tcBorders>
          </w:tcPr>
          <w:p w:rsidR="001A30BB" w:rsidRDefault="002D5121">
            <w:pPr>
              <w:pStyle w:val="TableParagraph"/>
              <w:spacing w:line="29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Slavnostní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vyhlášení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republikového kola.</w:t>
            </w:r>
          </w:p>
          <w:p w:rsidR="001A30BB" w:rsidRDefault="002D5121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Místo: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Hrad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Bouzov</w:t>
            </w:r>
            <w:proofErr w:type="spellEnd"/>
          </w:p>
        </w:tc>
      </w:tr>
    </w:tbl>
    <w:p w:rsidR="001A30BB" w:rsidRDefault="001A30BB">
      <w:pPr>
        <w:rPr>
          <w:sz w:val="24"/>
        </w:rPr>
        <w:sectPr w:rsidR="001A30BB">
          <w:pgSz w:w="11910" w:h="16840"/>
          <w:pgMar w:top="520" w:right="700" w:bottom="1260" w:left="1020" w:header="0" w:footer="1063" w:gutter="0"/>
          <w:cols w:space="708"/>
        </w:sectPr>
      </w:pPr>
    </w:p>
    <w:p w:rsidR="001A30BB" w:rsidRDefault="002D5121">
      <w:pPr>
        <w:spacing w:before="27" w:line="276" w:lineRule="auto"/>
        <w:ind w:left="398" w:right="716"/>
        <w:jc w:val="both"/>
        <w:rPr>
          <w:sz w:val="24"/>
        </w:rPr>
      </w:pPr>
      <w:r>
        <w:rPr>
          <w:b/>
          <w:sz w:val="24"/>
        </w:rPr>
        <w:lastRenderedPageBreak/>
        <w:t>Odevzdáním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účastník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soutěže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souhlasí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zveřejněním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potřebných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osobních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údajů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k soutěžní práci. </w:t>
      </w:r>
      <w:r>
        <w:rPr>
          <w:sz w:val="24"/>
        </w:rPr>
        <w:t>Zároveň potvrzuje, že ji nezískal od jiných autorů, z internetu, z autorského</w:t>
      </w:r>
      <w:r>
        <w:rPr>
          <w:spacing w:val="1"/>
          <w:sz w:val="24"/>
        </w:rPr>
        <w:t xml:space="preserve"> </w:t>
      </w:r>
      <w:r>
        <w:rPr>
          <w:sz w:val="24"/>
        </w:rPr>
        <w:t>fondu,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prezentací</w:t>
      </w:r>
      <w:r>
        <w:rPr>
          <w:spacing w:val="-1"/>
          <w:sz w:val="24"/>
        </w:rPr>
        <w:t xml:space="preserve"> </w:t>
      </w:r>
      <w:r>
        <w:rPr>
          <w:sz w:val="24"/>
        </w:rPr>
        <w:t>jiných</w:t>
      </w:r>
      <w:r>
        <w:rPr>
          <w:spacing w:val="1"/>
          <w:sz w:val="24"/>
        </w:rPr>
        <w:t xml:space="preserve"> </w:t>
      </w:r>
      <w:r>
        <w:rPr>
          <w:sz w:val="24"/>
        </w:rPr>
        <w:t>osob apod.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tímto</w:t>
      </w:r>
      <w:r>
        <w:rPr>
          <w:spacing w:val="1"/>
          <w:sz w:val="24"/>
        </w:rPr>
        <w:t xml:space="preserve"> </w:t>
      </w:r>
      <w:r>
        <w:rPr>
          <w:sz w:val="24"/>
        </w:rPr>
        <w:t>souvisí i</w:t>
      </w:r>
      <w:r>
        <w:rPr>
          <w:spacing w:val="-1"/>
          <w:sz w:val="24"/>
        </w:rPr>
        <w:t xml:space="preserve"> </w:t>
      </w:r>
      <w:r>
        <w:rPr>
          <w:sz w:val="24"/>
        </w:rPr>
        <w:t>použití zvukového</w:t>
      </w:r>
      <w:r>
        <w:rPr>
          <w:spacing w:val="1"/>
          <w:sz w:val="24"/>
        </w:rPr>
        <w:t xml:space="preserve"> </w:t>
      </w:r>
      <w:r>
        <w:rPr>
          <w:sz w:val="24"/>
        </w:rPr>
        <w:t>souboru.</w:t>
      </w:r>
    </w:p>
    <w:p w:rsidR="001A30BB" w:rsidRDefault="002D5121">
      <w:pPr>
        <w:pStyle w:val="Zkladntext"/>
        <w:spacing w:line="276" w:lineRule="auto"/>
        <w:ind w:left="398" w:right="726"/>
        <w:jc w:val="both"/>
      </w:pPr>
      <w:r>
        <w:t>Do soutěže dále nebudou přijímány videozáznamy, fotografie či prezentace ze skutečných</w:t>
      </w:r>
      <w:r>
        <w:rPr>
          <w:spacing w:val="1"/>
        </w:rPr>
        <w:t xml:space="preserve"> </w:t>
      </w:r>
      <w:r>
        <w:t>mimořádných</w:t>
      </w:r>
      <w:r>
        <w:rPr>
          <w:spacing w:val="1"/>
        </w:rPr>
        <w:t xml:space="preserve"> </w:t>
      </w:r>
      <w:r>
        <w:t>událostí.</w:t>
      </w:r>
    </w:p>
    <w:p w:rsidR="001A30BB" w:rsidRDefault="002D5121">
      <w:pPr>
        <w:spacing w:line="276" w:lineRule="auto"/>
        <w:ind w:left="398" w:right="717"/>
        <w:jc w:val="both"/>
        <w:rPr>
          <w:sz w:val="24"/>
        </w:rPr>
      </w:pPr>
      <w:r>
        <w:rPr>
          <w:sz w:val="24"/>
        </w:rPr>
        <w:t>Vyhlašovatel</w:t>
      </w:r>
      <w:r>
        <w:rPr>
          <w:spacing w:val="1"/>
          <w:sz w:val="24"/>
        </w:rPr>
        <w:t xml:space="preserve"> </w:t>
      </w:r>
      <w:r>
        <w:rPr>
          <w:sz w:val="24"/>
        </w:rPr>
        <w:t>soutěže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vyhrazuje</w:t>
      </w:r>
      <w:r>
        <w:rPr>
          <w:spacing w:val="1"/>
          <w:sz w:val="24"/>
        </w:rPr>
        <w:t xml:space="preserve"> </w:t>
      </w:r>
      <w:r>
        <w:rPr>
          <w:sz w:val="24"/>
        </w:rPr>
        <w:t>právo</w:t>
      </w:r>
      <w:r>
        <w:rPr>
          <w:spacing w:val="1"/>
          <w:sz w:val="24"/>
        </w:rPr>
        <w:t xml:space="preserve"> </w:t>
      </w:r>
      <w:r>
        <w:rPr>
          <w:sz w:val="24"/>
        </w:rPr>
        <w:t>ponechat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soutěžní</w:t>
      </w:r>
      <w:r>
        <w:rPr>
          <w:spacing w:val="1"/>
          <w:sz w:val="24"/>
        </w:rPr>
        <w:t xml:space="preserve"> </w:t>
      </w:r>
      <w:r>
        <w:rPr>
          <w:sz w:val="24"/>
        </w:rPr>
        <w:t>práce,</w:t>
      </w:r>
      <w:r>
        <w:rPr>
          <w:spacing w:val="1"/>
          <w:sz w:val="24"/>
        </w:rPr>
        <w:t xml:space="preserve"> </w:t>
      </w:r>
      <w:r>
        <w:rPr>
          <w:sz w:val="24"/>
        </w:rPr>
        <w:t>použít</w:t>
      </w:r>
      <w:r>
        <w:rPr>
          <w:spacing w:val="55"/>
          <w:sz w:val="24"/>
        </w:rPr>
        <w:t xml:space="preserve"> </w:t>
      </w:r>
      <w:r>
        <w:rPr>
          <w:sz w:val="24"/>
        </w:rPr>
        <w:t>je</w:t>
      </w:r>
      <w:r>
        <w:rPr>
          <w:spacing w:val="55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preventivně</w:t>
      </w:r>
      <w:r>
        <w:rPr>
          <w:spacing w:val="1"/>
          <w:sz w:val="24"/>
        </w:rPr>
        <w:t xml:space="preserve"> </w:t>
      </w:r>
      <w:r>
        <w:rPr>
          <w:sz w:val="24"/>
        </w:rPr>
        <w:t>výchovné</w:t>
      </w:r>
      <w:r>
        <w:rPr>
          <w:spacing w:val="54"/>
          <w:sz w:val="24"/>
        </w:rPr>
        <w:t xml:space="preserve"> </w:t>
      </w:r>
      <w:r>
        <w:rPr>
          <w:sz w:val="24"/>
        </w:rPr>
        <w:t>činnosti, propagaci SH ČMS nebo požární ochrany. Vyhlašovatel je</w:t>
      </w:r>
      <w:r>
        <w:rPr>
          <w:spacing w:val="1"/>
          <w:sz w:val="24"/>
        </w:rPr>
        <w:t xml:space="preserve"> </w:t>
      </w:r>
      <w:r>
        <w:rPr>
          <w:sz w:val="24"/>
        </w:rPr>
        <w:t>také</w:t>
      </w:r>
      <w:r>
        <w:rPr>
          <w:spacing w:val="1"/>
          <w:sz w:val="24"/>
        </w:rPr>
        <w:t xml:space="preserve"> </w:t>
      </w:r>
      <w:r>
        <w:rPr>
          <w:sz w:val="24"/>
        </w:rPr>
        <w:t>oprávněn</w:t>
      </w:r>
      <w:r>
        <w:rPr>
          <w:spacing w:val="1"/>
          <w:sz w:val="24"/>
        </w:rPr>
        <w:t xml:space="preserve"> </w:t>
      </w:r>
      <w:r>
        <w:rPr>
          <w:sz w:val="24"/>
        </w:rPr>
        <w:t>užít</w:t>
      </w:r>
      <w:r>
        <w:rPr>
          <w:spacing w:val="1"/>
          <w:sz w:val="24"/>
        </w:rPr>
        <w:t xml:space="preserve"> </w:t>
      </w:r>
      <w:r>
        <w:rPr>
          <w:sz w:val="24"/>
        </w:rPr>
        <w:t>bezplatně</w:t>
      </w:r>
      <w:r>
        <w:rPr>
          <w:spacing w:val="1"/>
          <w:sz w:val="24"/>
        </w:rPr>
        <w:t xml:space="preserve"> </w:t>
      </w:r>
      <w:r>
        <w:rPr>
          <w:sz w:val="24"/>
        </w:rPr>
        <w:t>soutěžní</w:t>
      </w:r>
      <w:r>
        <w:rPr>
          <w:spacing w:val="1"/>
          <w:sz w:val="24"/>
        </w:rPr>
        <w:t xml:space="preserve"> </w:t>
      </w:r>
      <w:r>
        <w:rPr>
          <w:sz w:val="24"/>
        </w:rPr>
        <w:t>práce</w:t>
      </w:r>
      <w:r>
        <w:rPr>
          <w:spacing w:val="1"/>
          <w:sz w:val="24"/>
        </w:rPr>
        <w:t xml:space="preserve"> </w:t>
      </w:r>
      <w:r>
        <w:rPr>
          <w:sz w:val="24"/>
        </w:rPr>
        <w:t>k vydání</w:t>
      </w:r>
      <w:r>
        <w:rPr>
          <w:spacing w:val="1"/>
          <w:sz w:val="24"/>
        </w:rPr>
        <w:t xml:space="preserve"> </w:t>
      </w:r>
      <w:r>
        <w:rPr>
          <w:sz w:val="24"/>
        </w:rPr>
        <w:t>publikací</w:t>
      </w:r>
      <w:r>
        <w:rPr>
          <w:spacing w:val="1"/>
          <w:sz w:val="24"/>
        </w:rPr>
        <w:t xml:space="preserve"> </w:t>
      </w:r>
      <w:r>
        <w:rPr>
          <w:sz w:val="24"/>
        </w:rPr>
        <w:t>s tím,</w:t>
      </w:r>
      <w:r>
        <w:rPr>
          <w:spacing w:val="1"/>
          <w:sz w:val="24"/>
        </w:rPr>
        <w:t xml:space="preserve"> </w:t>
      </w:r>
      <w:r>
        <w:rPr>
          <w:sz w:val="24"/>
        </w:rPr>
        <w:t>že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účastníci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přihlášením své práce do soutěže POODM s tímto způsobem bezplatného užití soutěžní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práce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vyslovují,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smyslu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příslušných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ustanovení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autorského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zákona,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svůj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souhlas.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Vyhlašovatel</w:t>
      </w:r>
      <w:r>
        <w:rPr>
          <w:spacing w:val="1"/>
          <w:sz w:val="24"/>
        </w:rPr>
        <w:t xml:space="preserve"> </w:t>
      </w:r>
      <w:r>
        <w:rPr>
          <w:sz w:val="24"/>
        </w:rPr>
        <w:t>není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výše</w:t>
      </w:r>
      <w:r>
        <w:rPr>
          <w:spacing w:val="1"/>
          <w:sz w:val="24"/>
        </w:rPr>
        <w:t xml:space="preserve"> </w:t>
      </w:r>
      <w:r>
        <w:rPr>
          <w:sz w:val="24"/>
        </w:rPr>
        <w:t>uvedeným</w:t>
      </w:r>
      <w:r>
        <w:rPr>
          <w:spacing w:val="1"/>
          <w:sz w:val="24"/>
        </w:rPr>
        <w:t xml:space="preserve"> </w:t>
      </w:r>
      <w:r>
        <w:rPr>
          <w:sz w:val="24"/>
        </w:rPr>
        <w:t>způsobem</w:t>
      </w:r>
      <w:r>
        <w:rPr>
          <w:spacing w:val="1"/>
          <w:sz w:val="24"/>
        </w:rPr>
        <w:t xml:space="preserve"> </w:t>
      </w:r>
      <w:r>
        <w:rPr>
          <w:sz w:val="24"/>
        </w:rPr>
        <w:t>dílo užít a je oprávněn</w:t>
      </w:r>
      <w:r>
        <w:rPr>
          <w:spacing w:val="54"/>
          <w:sz w:val="24"/>
        </w:rPr>
        <w:t xml:space="preserve"> </w:t>
      </w:r>
      <w:r>
        <w:rPr>
          <w:sz w:val="24"/>
        </w:rPr>
        <w:t>zčásti nebo</w:t>
      </w:r>
      <w:r>
        <w:rPr>
          <w:spacing w:val="1"/>
          <w:sz w:val="24"/>
        </w:rPr>
        <w:t xml:space="preserve"> </w:t>
      </w:r>
      <w:r>
        <w:rPr>
          <w:sz w:val="24"/>
        </w:rPr>
        <w:t>zcela toto</w:t>
      </w:r>
      <w:r>
        <w:rPr>
          <w:spacing w:val="1"/>
          <w:sz w:val="24"/>
        </w:rPr>
        <w:t xml:space="preserve"> </w:t>
      </w:r>
      <w:r>
        <w:rPr>
          <w:sz w:val="24"/>
        </w:rPr>
        <w:t>oprávnění poskytnout</w:t>
      </w:r>
      <w:r>
        <w:rPr>
          <w:spacing w:val="1"/>
          <w:sz w:val="24"/>
        </w:rPr>
        <w:t xml:space="preserve"> </w:t>
      </w:r>
      <w:r>
        <w:rPr>
          <w:sz w:val="24"/>
        </w:rPr>
        <w:t>třetí osobě.</w:t>
      </w:r>
    </w:p>
    <w:p w:rsidR="001A30BB" w:rsidRDefault="001A30BB">
      <w:pPr>
        <w:pStyle w:val="Zkladntext"/>
      </w:pPr>
    </w:p>
    <w:p w:rsidR="001A30BB" w:rsidRDefault="001A30BB">
      <w:pPr>
        <w:pStyle w:val="Zkladntext"/>
      </w:pPr>
    </w:p>
    <w:p w:rsidR="001A30BB" w:rsidRDefault="001A30BB">
      <w:pPr>
        <w:pStyle w:val="Zkladntext"/>
      </w:pPr>
    </w:p>
    <w:p w:rsidR="001A30BB" w:rsidRDefault="001A30BB">
      <w:pPr>
        <w:pStyle w:val="Zkladntext"/>
      </w:pPr>
    </w:p>
    <w:p w:rsidR="001A30BB" w:rsidRDefault="001A30BB">
      <w:pPr>
        <w:pStyle w:val="Zkladntext"/>
      </w:pPr>
    </w:p>
    <w:p w:rsidR="001A30BB" w:rsidRDefault="001A30BB">
      <w:pPr>
        <w:pStyle w:val="Zkladntext"/>
      </w:pPr>
    </w:p>
    <w:p w:rsidR="001A30BB" w:rsidRDefault="002D5121">
      <w:pPr>
        <w:pStyle w:val="Heading1"/>
        <w:spacing w:before="205"/>
        <w:ind w:left="0" w:right="713"/>
        <w:jc w:val="right"/>
      </w:pPr>
      <w:r>
        <w:t>Ing.</w:t>
      </w:r>
      <w:r>
        <w:rPr>
          <w:spacing w:val="2"/>
        </w:rPr>
        <w:t xml:space="preserve"> </w:t>
      </w:r>
      <w:r>
        <w:t>Nikola</w:t>
      </w:r>
      <w:r>
        <w:rPr>
          <w:spacing w:val="1"/>
        </w:rPr>
        <w:t xml:space="preserve"> </w:t>
      </w:r>
      <w:r>
        <w:t>Fenclová</w:t>
      </w:r>
    </w:p>
    <w:p w:rsidR="001A30BB" w:rsidRDefault="002D5121">
      <w:pPr>
        <w:pStyle w:val="Zkladntext"/>
        <w:ind w:right="715"/>
        <w:jc w:val="right"/>
      </w:pPr>
      <w:r>
        <w:t>vedoucí</w:t>
      </w:r>
      <w:r>
        <w:rPr>
          <w:spacing w:val="-1"/>
        </w:rPr>
        <w:t xml:space="preserve"> </w:t>
      </w:r>
      <w:r>
        <w:t>ÚORP</w:t>
      </w:r>
      <w:r>
        <w:rPr>
          <w:spacing w:val="-1"/>
        </w:rPr>
        <w:t xml:space="preserve"> </w:t>
      </w:r>
      <w:r>
        <w:t>SH</w:t>
      </w:r>
      <w:r>
        <w:rPr>
          <w:spacing w:val="-1"/>
        </w:rPr>
        <w:t xml:space="preserve"> </w:t>
      </w:r>
      <w:r>
        <w:t>ČMS</w:t>
      </w:r>
    </w:p>
    <w:p w:rsidR="001A30BB" w:rsidRDefault="001A30BB">
      <w:pPr>
        <w:jc w:val="right"/>
        <w:sectPr w:rsidR="001A30BB">
          <w:pgSz w:w="11910" w:h="16840"/>
          <w:pgMar w:top="520" w:right="700" w:bottom="1260" w:left="1020" w:header="0" w:footer="1063" w:gutter="0"/>
          <w:cols w:space="708"/>
        </w:sectPr>
      </w:pPr>
    </w:p>
    <w:p w:rsidR="001A30BB" w:rsidRDefault="00015BB0">
      <w:pPr>
        <w:spacing w:before="47"/>
        <w:ind w:right="714"/>
        <w:jc w:val="right"/>
        <w:rPr>
          <w:sz w:val="20"/>
        </w:rPr>
      </w:pPr>
      <w:r w:rsidRPr="00015BB0">
        <w:lastRenderedPageBreak/>
        <w:pict>
          <v:line id="_x0000_s2052" style="position:absolute;left:0;text-align:left;z-index:15729664;mso-position-horizontal-relative:page;mso-position-vertical-relative:page" from="70.95pt,238.55pt" to="518.45pt,238.55pt" strokeweight=".18436mm">
            <w10:wrap anchorx="page" anchory="page"/>
          </v:line>
        </w:pict>
      </w:r>
      <w:r w:rsidRPr="00015BB0">
        <w:pict>
          <v:line id="_x0000_s2051" style="position:absolute;left:0;text-align:left;z-index:15730176;mso-position-horizontal-relative:page;mso-position-vertical-relative:page" from="70.95pt,304.45pt" to="518.45pt,304.45pt" strokeweight=".18436mm">
            <w10:wrap anchorx="page" anchory="page"/>
          </v:line>
        </w:pict>
      </w:r>
      <w:r w:rsidR="002D5121">
        <w:rPr>
          <w:sz w:val="20"/>
        </w:rPr>
        <w:t>Příloha</w:t>
      </w:r>
      <w:r w:rsidR="002D5121">
        <w:rPr>
          <w:spacing w:val="-1"/>
          <w:sz w:val="20"/>
        </w:rPr>
        <w:t xml:space="preserve"> </w:t>
      </w:r>
      <w:r w:rsidR="002D5121">
        <w:rPr>
          <w:sz w:val="20"/>
        </w:rPr>
        <w:t>č.</w:t>
      </w:r>
      <w:r w:rsidR="002D5121">
        <w:rPr>
          <w:spacing w:val="-2"/>
          <w:sz w:val="20"/>
        </w:rPr>
        <w:t xml:space="preserve"> </w:t>
      </w:r>
      <w:r w:rsidR="002D5121">
        <w:rPr>
          <w:sz w:val="20"/>
        </w:rPr>
        <w:t>1</w:t>
      </w:r>
    </w:p>
    <w:p w:rsidR="001A30BB" w:rsidRDefault="001A30BB">
      <w:pPr>
        <w:pStyle w:val="Zkladntext"/>
        <w:spacing w:before="2"/>
        <w:rPr>
          <w:sz w:val="23"/>
        </w:rPr>
      </w:pPr>
    </w:p>
    <w:p w:rsidR="001A30BB" w:rsidRDefault="002D5121">
      <w:pPr>
        <w:pStyle w:val="Heading1"/>
        <w:spacing w:before="52"/>
      </w:pPr>
      <w:r>
        <w:rPr>
          <w:u w:val="single"/>
        </w:rPr>
        <w:t>Kontaktní</w:t>
      </w:r>
      <w:r>
        <w:rPr>
          <w:spacing w:val="1"/>
          <w:u w:val="single"/>
        </w:rPr>
        <w:t xml:space="preserve"> </w:t>
      </w:r>
      <w:r>
        <w:rPr>
          <w:u w:val="single"/>
        </w:rPr>
        <w:t>údaje</w:t>
      </w:r>
      <w:r>
        <w:rPr>
          <w:spacing w:val="-1"/>
          <w:u w:val="single"/>
        </w:rPr>
        <w:t xml:space="preserve"> </w:t>
      </w:r>
      <w:r>
        <w:rPr>
          <w:u w:val="single"/>
        </w:rPr>
        <w:t>autora:</w:t>
      </w:r>
    </w:p>
    <w:p w:rsidR="001A30BB" w:rsidRDefault="00015BB0">
      <w:pPr>
        <w:pStyle w:val="Zkladntext"/>
        <w:spacing w:before="10"/>
        <w:rPr>
          <w:b/>
          <w:sz w:val="27"/>
        </w:rPr>
      </w:pPr>
      <w:r w:rsidRPr="00015B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64.8pt;margin-top:19.7pt;width:465.8pt;height:288.9pt;z-index:-15728128;mso-wrap-distance-left:0;mso-wrap-distance-right:0;mso-position-horizontal-relative:page" filled="f" strokeweight="1.44pt">
            <v:textbox inset="0,0,0,0">
              <w:txbxContent>
                <w:p w:rsidR="001A30BB" w:rsidRDefault="002D5121">
                  <w:pPr>
                    <w:spacing w:before="18"/>
                    <w:ind w:left="3436" w:right="3437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single"/>
                    </w:rPr>
                    <w:t>Kontaktní</w:t>
                  </w:r>
                  <w:r>
                    <w:rPr>
                      <w:b/>
                      <w:spacing w:val="1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z w:val="24"/>
                      <w:u w:val="single"/>
                    </w:rPr>
                    <w:t>údaje autora:</w:t>
                  </w:r>
                </w:p>
                <w:p w:rsidR="001A30BB" w:rsidRDefault="002D5121">
                  <w:pPr>
                    <w:pStyle w:val="Zkladntext"/>
                    <w:tabs>
                      <w:tab w:val="left" w:pos="9114"/>
                    </w:tabs>
                    <w:spacing w:before="147" w:line="360" w:lineRule="auto"/>
                    <w:ind w:left="107" w:right="146"/>
                    <w:jc w:val="both"/>
                  </w:pPr>
                  <w:r>
                    <w:t>Kategorie: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Jméno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příjmení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autora: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Věk autora: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 xml:space="preserve">Adresa bydliště: 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w w:val="21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Kontakt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 zákonného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zástupce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(tel. číslo,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e-mail):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6"/>
                      <w:u w:val="single"/>
                    </w:rPr>
                    <w:t xml:space="preserve"> </w:t>
                  </w:r>
                </w:p>
                <w:p w:rsidR="001A30BB" w:rsidRDefault="001A30BB">
                  <w:pPr>
                    <w:pStyle w:val="Zkladntext"/>
                    <w:spacing w:before="10"/>
                    <w:rPr>
                      <w:sz w:val="35"/>
                    </w:rPr>
                  </w:pPr>
                </w:p>
                <w:p w:rsidR="001A30BB" w:rsidRDefault="002D5121">
                  <w:pPr>
                    <w:pStyle w:val="Zkladntext"/>
                    <w:tabs>
                      <w:tab w:val="left" w:pos="9083"/>
                      <w:tab w:val="left" w:pos="9135"/>
                    </w:tabs>
                    <w:spacing w:line="360" w:lineRule="auto"/>
                    <w:ind w:left="107" w:right="149"/>
                    <w:jc w:val="both"/>
                  </w:pPr>
                  <w:r>
                    <w:t>Název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školního/mimoškolního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zařízení: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t>Adresa školního/mimoškolního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zařízení: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1A30BB" w:rsidRDefault="001A30BB">
                  <w:pPr>
                    <w:pStyle w:val="Zkladntext"/>
                  </w:pPr>
                </w:p>
                <w:p w:rsidR="001A30BB" w:rsidRDefault="002D5121">
                  <w:pPr>
                    <w:pStyle w:val="Zkladntext"/>
                    <w:tabs>
                      <w:tab w:val="left" w:pos="9090"/>
                    </w:tabs>
                    <w:spacing w:before="147" w:line="360" w:lineRule="auto"/>
                    <w:ind w:left="107" w:right="167"/>
                    <w:jc w:val="both"/>
                  </w:pPr>
                  <w:r>
                    <w:t>Třída: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t xml:space="preserve"> Kontaktní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osoba (tel.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číslo,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e-mail):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                                                                                       Generální souhlas se zpracováním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osobních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údajů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udělen: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ANO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x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NE</w:t>
                  </w:r>
                </w:p>
              </w:txbxContent>
            </v:textbox>
            <w10:wrap type="topAndBottom" anchorx="page"/>
          </v:shape>
        </w:pict>
      </w:r>
    </w:p>
    <w:p w:rsidR="001A30BB" w:rsidRDefault="001A30BB">
      <w:pPr>
        <w:rPr>
          <w:sz w:val="27"/>
        </w:rPr>
        <w:sectPr w:rsidR="001A30BB">
          <w:pgSz w:w="11910" w:h="16840"/>
          <w:pgMar w:top="500" w:right="700" w:bottom="1260" w:left="1020" w:header="0" w:footer="1063" w:gutter="0"/>
          <w:cols w:space="708"/>
        </w:sectPr>
      </w:pPr>
    </w:p>
    <w:p w:rsidR="001A30BB" w:rsidRDefault="002D5121">
      <w:pPr>
        <w:spacing w:before="47"/>
        <w:ind w:right="714"/>
        <w:jc w:val="right"/>
        <w:rPr>
          <w:sz w:val="20"/>
        </w:rPr>
      </w:pPr>
      <w:r>
        <w:rPr>
          <w:sz w:val="20"/>
        </w:rPr>
        <w:lastRenderedPageBreak/>
        <w:t>Příloha</w:t>
      </w:r>
      <w:r>
        <w:rPr>
          <w:spacing w:val="-1"/>
          <w:sz w:val="20"/>
        </w:rPr>
        <w:t xml:space="preserve"> </w:t>
      </w:r>
      <w:r>
        <w:rPr>
          <w:sz w:val="20"/>
        </w:rPr>
        <w:t>č.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:rsidR="001A30BB" w:rsidRDefault="001A30BB">
      <w:pPr>
        <w:pStyle w:val="Zkladntext"/>
        <w:spacing w:before="9"/>
        <w:rPr>
          <w:sz w:val="17"/>
        </w:rPr>
      </w:pPr>
    </w:p>
    <w:p w:rsidR="001A30BB" w:rsidRDefault="002D5121">
      <w:pPr>
        <w:pStyle w:val="Heading1"/>
        <w:ind w:left="605" w:right="923"/>
        <w:jc w:val="center"/>
      </w:pPr>
      <w:r>
        <w:t>Souhlas se zpracováním osobních údajů pro potřeby SH ČMS (dále jen souhlas) k účasti</w:t>
      </w:r>
      <w:r>
        <w:rPr>
          <w:spacing w:val="-52"/>
        </w:rPr>
        <w:t xml:space="preserve"> </w:t>
      </w:r>
      <w:r>
        <w:t xml:space="preserve">soutěže Požární ochrana očima dětí a mládeže </w:t>
      </w:r>
      <w:r>
        <w:rPr>
          <w:u w:val="single"/>
        </w:rPr>
        <w:t>nečlena spolku „Sdružení hasičů Čech,</w:t>
      </w:r>
      <w:r>
        <w:rPr>
          <w:spacing w:val="1"/>
        </w:rPr>
        <w:t xml:space="preserve"> </w:t>
      </w:r>
      <w:r>
        <w:rPr>
          <w:u w:val="single"/>
        </w:rPr>
        <w:t>Moravy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1"/>
          <w:u w:val="single"/>
        </w:rPr>
        <w:t xml:space="preserve"> </w:t>
      </w:r>
      <w:r>
        <w:rPr>
          <w:u w:val="single"/>
        </w:rPr>
        <w:t>Slezska“</w:t>
      </w:r>
      <w:r>
        <w:rPr>
          <w:spacing w:val="1"/>
          <w:u w:val="single"/>
        </w:rPr>
        <w:t xml:space="preserve"> </w:t>
      </w:r>
      <w:r>
        <w:rPr>
          <w:u w:val="single"/>
        </w:rPr>
        <w:t>(SH</w:t>
      </w:r>
      <w:r>
        <w:rPr>
          <w:spacing w:val="-1"/>
          <w:u w:val="single"/>
        </w:rPr>
        <w:t xml:space="preserve"> </w:t>
      </w:r>
      <w:r>
        <w:rPr>
          <w:u w:val="single"/>
        </w:rPr>
        <w:t>ČMS)</w:t>
      </w:r>
      <w:r>
        <w:rPr>
          <w:spacing w:val="1"/>
        </w:rPr>
        <w:t xml:space="preserve"> </w:t>
      </w:r>
      <w:r>
        <w:t>pořádané</w:t>
      </w:r>
      <w:r>
        <w:rPr>
          <w:spacing w:val="-1"/>
        </w:rPr>
        <w:t xml:space="preserve"> </w:t>
      </w:r>
      <w:r>
        <w:t>SH</w:t>
      </w:r>
      <w:r>
        <w:rPr>
          <w:spacing w:val="1"/>
        </w:rPr>
        <w:t xml:space="preserve"> </w:t>
      </w:r>
      <w:r>
        <w:t>ČMS</w:t>
      </w:r>
      <w:r>
        <w:rPr>
          <w:spacing w:val="-1"/>
        </w:rPr>
        <w:t xml:space="preserve"> </w:t>
      </w:r>
      <w:r>
        <w:t>a jeho</w:t>
      </w:r>
      <w:r>
        <w:rPr>
          <w:spacing w:val="1"/>
        </w:rPr>
        <w:t xml:space="preserve"> </w:t>
      </w:r>
      <w:r>
        <w:t>pobočnými</w:t>
      </w:r>
      <w:r>
        <w:rPr>
          <w:spacing w:val="1"/>
        </w:rPr>
        <w:t xml:space="preserve"> </w:t>
      </w:r>
      <w:r>
        <w:t>spolky</w:t>
      </w:r>
    </w:p>
    <w:p w:rsidR="001A30BB" w:rsidRDefault="001A30BB">
      <w:pPr>
        <w:pStyle w:val="Zkladntext"/>
        <w:spacing w:before="9"/>
        <w:rPr>
          <w:b/>
          <w:sz w:val="19"/>
        </w:rPr>
      </w:pPr>
    </w:p>
    <w:p w:rsidR="001A30BB" w:rsidRDefault="002D5121">
      <w:pPr>
        <w:pStyle w:val="Odstavecseseznamem"/>
        <w:numPr>
          <w:ilvl w:val="0"/>
          <w:numId w:val="1"/>
        </w:numPr>
        <w:tabs>
          <w:tab w:val="left" w:pos="1107"/>
        </w:tabs>
        <w:spacing w:before="52"/>
        <w:ind w:right="715" w:firstLine="0"/>
        <w:jc w:val="both"/>
        <w:rPr>
          <w:sz w:val="24"/>
        </w:rPr>
      </w:pPr>
      <w:r>
        <w:rPr>
          <w:sz w:val="24"/>
        </w:rPr>
        <w:t xml:space="preserve">Já, </w:t>
      </w:r>
      <w:r>
        <w:rPr>
          <w:b/>
          <w:sz w:val="24"/>
          <w:u w:val="single"/>
        </w:rPr>
        <w:t>nečlen SH ČMS</w:t>
      </w:r>
      <w:r>
        <w:rPr>
          <w:b/>
          <w:sz w:val="24"/>
        </w:rPr>
        <w:t xml:space="preserve"> </w:t>
      </w:r>
      <w:r>
        <w:rPr>
          <w:sz w:val="24"/>
        </w:rPr>
        <w:t>(dále jen „autor“), uděluji tímto souhlas spolku SH ČMS, se sídlem</w:t>
      </w:r>
      <w:r>
        <w:rPr>
          <w:spacing w:val="1"/>
          <w:sz w:val="24"/>
        </w:rPr>
        <w:t xml:space="preserve"> </w:t>
      </w:r>
      <w:r>
        <w:rPr>
          <w:sz w:val="24"/>
        </w:rPr>
        <w:t>Římská 2135/45, Vinohrady, 120 00 Praha 2, IČ 00442739, zapsané ve spolkovém rejstříku</w:t>
      </w:r>
      <w:r>
        <w:rPr>
          <w:spacing w:val="1"/>
          <w:sz w:val="24"/>
        </w:rPr>
        <w:t xml:space="preserve"> </w:t>
      </w:r>
      <w:r>
        <w:rPr>
          <w:sz w:val="24"/>
        </w:rPr>
        <w:t>vedeném u městského soudu v Praze, spisová značka L 2096 (dále jen „správce“), aby ve</w:t>
      </w:r>
      <w:r>
        <w:rPr>
          <w:spacing w:val="1"/>
          <w:sz w:val="24"/>
        </w:rPr>
        <w:t xml:space="preserve"> </w:t>
      </w:r>
      <w:r>
        <w:rPr>
          <w:sz w:val="24"/>
        </w:rPr>
        <w:t>smyslu</w:t>
      </w:r>
      <w:r>
        <w:rPr>
          <w:spacing w:val="1"/>
          <w:sz w:val="24"/>
        </w:rPr>
        <w:t xml:space="preserve"> </w:t>
      </w:r>
      <w:r>
        <w:rPr>
          <w:sz w:val="24"/>
        </w:rPr>
        <w:t>Nařízení</w:t>
      </w:r>
      <w:r>
        <w:rPr>
          <w:spacing w:val="54"/>
          <w:sz w:val="24"/>
        </w:rPr>
        <w:t xml:space="preserve"> </w:t>
      </w:r>
      <w:r>
        <w:rPr>
          <w:sz w:val="24"/>
        </w:rPr>
        <w:t>Evropského</w:t>
      </w:r>
      <w:r>
        <w:rPr>
          <w:spacing w:val="54"/>
          <w:sz w:val="24"/>
        </w:rPr>
        <w:t xml:space="preserve"> </w:t>
      </w:r>
      <w:r>
        <w:rPr>
          <w:sz w:val="24"/>
        </w:rPr>
        <w:t>parlamentu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5"/>
          <w:sz w:val="24"/>
        </w:rPr>
        <w:t xml:space="preserve"> </w:t>
      </w:r>
      <w:r>
        <w:rPr>
          <w:sz w:val="24"/>
        </w:rPr>
        <w:t>Rady</w:t>
      </w:r>
      <w:r>
        <w:rPr>
          <w:spacing w:val="54"/>
          <w:sz w:val="24"/>
        </w:rPr>
        <w:t xml:space="preserve"> </w:t>
      </w:r>
      <w:r>
        <w:rPr>
          <w:sz w:val="24"/>
        </w:rPr>
        <w:t>EU</w:t>
      </w:r>
      <w:r>
        <w:rPr>
          <w:spacing w:val="54"/>
          <w:sz w:val="24"/>
        </w:rPr>
        <w:t xml:space="preserve"> </w:t>
      </w:r>
      <w:r>
        <w:rPr>
          <w:sz w:val="24"/>
        </w:rPr>
        <w:t>2016/679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55"/>
          <w:sz w:val="24"/>
        </w:rPr>
        <w:t xml:space="preserve"> </w:t>
      </w:r>
      <w:r>
        <w:rPr>
          <w:sz w:val="24"/>
        </w:rPr>
        <w:t>ochraně</w:t>
      </w:r>
      <w:r>
        <w:rPr>
          <w:spacing w:val="54"/>
          <w:sz w:val="24"/>
        </w:rPr>
        <w:t xml:space="preserve"> </w:t>
      </w:r>
      <w:r>
        <w:rPr>
          <w:sz w:val="24"/>
        </w:rPr>
        <w:t>fyzických</w:t>
      </w:r>
      <w:r>
        <w:rPr>
          <w:spacing w:val="54"/>
          <w:sz w:val="24"/>
        </w:rPr>
        <w:t xml:space="preserve"> </w:t>
      </w:r>
      <w:r>
        <w:rPr>
          <w:sz w:val="24"/>
        </w:rPr>
        <w:t>osob</w:t>
      </w:r>
      <w:r>
        <w:rPr>
          <w:spacing w:val="-52"/>
          <w:sz w:val="24"/>
        </w:rPr>
        <w:t xml:space="preserve"> </w:t>
      </w:r>
      <w:r>
        <w:rPr>
          <w:sz w:val="24"/>
        </w:rPr>
        <w:t>v</w:t>
      </w:r>
      <w:r>
        <w:rPr>
          <w:spacing w:val="47"/>
          <w:sz w:val="24"/>
        </w:rPr>
        <w:t xml:space="preserve"> </w:t>
      </w:r>
      <w:r>
        <w:rPr>
          <w:sz w:val="24"/>
        </w:rPr>
        <w:t>souvislosti</w:t>
      </w:r>
      <w:r>
        <w:rPr>
          <w:spacing w:val="48"/>
          <w:sz w:val="24"/>
        </w:rPr>
        <w:t xml:space="preserve"> </w:t>
      </w:r>
      <w:r>
        <w:rPr>
          <w:sz w:val="24"/>
        </w:rPr>
        <w:t>se</w:t>
      </w:r>
      <w:r>
        <w:rPr>
          <w:spacing w:val="48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48"/>
          <w:sz w:val="24"/>
        </w:rPr>
        <w:t xml:space="preserve"> </w:t>
      </w:r>
      <w:r>
        <w:rPr>
          <w:sz w:val="24"/>
        </w:rPr>
        <w:t>osobních</w:t>
      </w:r>
      <w:r>
        <w:rPr>
          <w:spacing w:val="49"/>
          <w:sz w:val="24"/>
        </w:rPr>
        <w:t xml:space="preserve"> </w:t>
      </w:r>
      <w:r>
        <w:rPr>
          <w:sz w:val="24"/>
        </w:rPr>
        <w:t>údajů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9"/>
          <w:sz w:val="24"/>
        </w:rPr>
        <w:t xml:space="preserve"> </w:t>
      </w:r>
      <w:r>
        <w:rPr>
          <w:sz w:val="24"/>
        </w:rPr>
        <w:t>volném</w:t>
      </w:r>
      <w:r>
        <w:rPr>
          <w:spacing w:val="49"/>
          <w:sz w:val="24"/>
        </w:rPr>
        <w:t xml:space="preserve"> </w:t>
      </w:r>
      <w:r>
        <w:rPr>
          <w:sz w:val="24"/>
        </w:rPr>
        <w:t>pohybu</w:t>
      </w:r>
      <w:r>
        <w:rPr>
          <w:spacing w:val="49"/>
          <w:sz w:val="24"/>
        </w:rPr>
        <w:t xml:space="preserve"> </w:t>
      </w:r>
      <w:r>
        <w:rPr>
          <w:sz w:val="24"/>
        </w:rPr>
        <w:t>těchto</w:t>
      </w:r>
      <w:r>
        <w:rPr>
          <w:spacing w:val="48"/>
          <w:sz w:val="24"/>
        </w:rPr>
        <w:t xml:space="preserve"> </w:t>
      </w:r>
      <w:r>
        <w:rPr>
          <w:sz w:val="24"/>
        </w:rPr>
        <w:t>údajů</w:t>
      </w:r>
      <w:r>
        <w:rPr>
          <w:spacing w:val="49"/>
          <w:sz w:val="24"/>
        </w:rPr>
        <w:t xml:space="preserve"> </w:t>
      </w:r>
      <w:r>
        <w:rPr>
          <w:sz w:val="24"/>
        </w:rPr>
        <w:t>(dále</w:t>
      </w:r>
      <w:r>
        <w:rPr>
          <w:spacing w:val="46"/>
          <w:sz w:val="24"/>
        </w:rPr>
        <w:t xml:space="preserve"> </w:t>
      </w:r>
      <w:r>
        <w:rPr>
          <w:sz w:val="24"/>
        </w:rPr>
        <w:t>jen</w:t>
      </w:r>
    </w:p>
    <w:p w:rsidR="001A30BB" w:rsidRDefault="002D5121">
      <w:pPr>
        <w:pStyle w:val="Zkladntext"/>
        <w:ind w:left="398" w:right="716"/>
        <w:jc w:val="both"/>
      </w:pPr>
      <w:r>
        <w:t xml:space="preserve">„GDPR“), zpracovalo tyto mé osobní údaje: </w:t>
      </w:r>
      <w:r>
        <w:rPr>
          <w:u w:val="single"/>
        </w:rPr>
        <w:t>jméno a příjmení, bydliště, e-mail a telefonní</w:t>
      </w:r>
      <w:r>
        <w:rPr>
          <w:spacing w:val="1"/>
        </w:rPr>
        <w:t xml:space="preserve"> </w:t>
      </w:r>
      <w:r>
        <w:rPr>
          <w:u w:val="single"/>
        </w:rPr>
        <w:t>číslo.</w:t>
      </w:r>
    </w:p>
    <w:p w:rsidR="001A30BB" w:rsidRDefault="002D5121">
      <w:pPr>
        <w:pStyle w:val="Odstavecseseznamem"/>
        <w:numPr>
          <w:ilvl w:val="0"/>
          <w:numId w:val="1"/>
        </w:numPr>
        <w:tabs>
          <w:tab w:val="left" w:pos="1107"/>
        </w:tabs>
        <w:ind w:right="719" w:firstLine="0"/>
        <w:jc w:val="both"/>
        <w:rPr>
          <w:sz w:val="24"/>
        </w:rPr>
      </w:pPr>
      <w:r>
        <w:rPr>
          <w:sz w:val="24"/>
        </w:rPr>
        <w:t>Jméno a příjmení, bydliště, e-mail a telefonní číslo je nutné zpracovat za účelem</w:t>
      </w:r>
      <w:r>
        <w:rPr>
          <w:spacing w:val="1"/>
          <w:sz w:val="24"/>
        </w:rPr>
        <w:t xml:space="preserve"> </w:t>
      </w:r>
      <w:r>
        <w:rPr>
          <w:sz w:val="24"/>
        </w:rPr>
        <w:t>evidence účastníků soutěže Požární ochrana očima dětí a mládeže pro účely dotační politiky</w:t>
      </w:r>
      <w:r>
        <w:rPr>
          <w:spacing w:val="1"/>
          <w:sz w:val="24"/>
        </w:rPr>
        <w:t xml:space="preserve"> </w:t>
      </w:r>
      <w:r>
        <w:rPr>
          <w:sz w:val="24"/>
        </w:rPr>
        <w:t>ministerstev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krajských</w:t>
      </w:r>
      <w:r>
        <w:rPr>
          <w:spacing w:val="54"/>
          <w:sz w:val="24"/>
        </w:rPr>
        <w:t xml:space="preserve"> </w:t>
      </w:r>
      <w:r>
        <w:rPr>
          <w:sz w:val="24"/>
        </w:rPr>
        <w:t>úřadů. Jméno</w:t>
      </w:r>
      <w:r>
        <w:rPr>
          <w:spacing w:val="54"/>
          <w:sz w:val="24"/>
        </w:rPr>
        <w:t xml:space="preserve"> </w:t>
      </w:r>
      <w:r>
        <w:rPr>
          <w:sz w:val="24"/>
        </w:rPr>
        <w:t>a příjmení, pak dále za účelem marketingu (zejména</w:t>
      </w:r>
      <w:r>
        <w:rPr>
          <w:spacing w:val="-52"/>
          <w:sz w:val="24"/>
        </w:rPr>
        <w:t xml:space="preserve"> </w:t>
      </w:r>
      <w:r>
        <w:rPr>
          <w:sz w:val="24"/>
        </w:rPr>
        <w:t>v propagačních</w:t>
      </w:r>
      <w:r>
        <w:rPr>
          <w:spacing w:val="1"/>
          <w:sz w:val="24"/>
        </w:rPr>
        <w:t xml:space="preserve"> </w:t>
      </w:r>
      <w:r>
        <w:rPr>
          <w:sz w:val="24"/>
        </w:rPr>
        <w:t>materiálech),</w:t>
      </w:r>
      <w:r>
        <w:rPr>
          <w:spacing w:val="1"/>
          <w:sz w:val="24"/>
        </w:rPr>
        <w:t xml:space="preserve"> </w:t>
      </w:r>
      <w:r>
        <w:rPr>
          <w:sz w:val="24"/>
        </w:rPr>
        <w:t>v médiích,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sociálních</w:t>
      </w:r>
      <w:r>
        <w:rPr>
          <w:spacing w:val="1"/>
          <w:sz w:val="24"/>
        </w:rPr>
        <w:t xml:space="preserve"> </w:t>
      </w:r>
      <w:r>
        <w:rPr>
          <w:sz w:val="24"/>
        </w:rPr>
        <w:t>sítích</w:t>
      </w:r>
      <w:r>
        <w:rPr>
          <w:spacing w:val="1"/>
          <w:sz w:val="24"/>
        </w:rPr>
        <w:t xml:space="preserve"> </w:t>
      </w:r>
      <w:r>
        <w:rPr>
          <w:sz w:val="24"/>
        </w:rPr>
        <w:t>(např.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apod.),</w:t>
      </w:r>
      <w:r>
        <w:rPr>
          <w:spacing w:val="-1"/>
          <w:sz w:val="24"/>
        </w:rPr>
        <w:t xml:space="preserve"> </w:t>
      </w:r>
      <w:r>
        <w:rPr>
          <w:sz w:val="24"/>
        </w:rPr>
        <w:t>webových stránkách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veřejném vyhodnocení samotné soutěže.</w:t>
      </w:r>
    </w:p>
    <w:p w:rsidR="001A30BB" w:rsidRDefault="002D5121">
      <w:pPr>
        <w:pStyle w:val="Zkladntext"/>
        <w:ind w:left="398" w:right="721"/>
        <w:jc w:val="both"/>
      </w:pPr>
      <w:r>
        <w:t xml:space="preserve">Tyto údaje budou Správcem zpracovávány v době konání soutěže a po dobu </w:t>
      </w:r>
      <w:proofErr w:type="gramStart"/>
      <w:r>
        <w:t>5ti</w:t>
      </w:r>
      <w:proofErr w:type="gramEnd"/>
      <w:r>
        <w:t xml:space="preserve"> let (pro</w:t>
      </w:r>
      <w:r>
        <w:rPr>
          <w:spacing w:val="1"/>
        </w:rPr>
        <w:t xml:space="preserve"> </w:t>
      </w:r>
      <w:r>
        <w:t>archivaci</w:t>
      </w:r>
      <w:r>
        <w:rPr>
          <w:spacing w:val="-1"/>
        </w:rPr>
        <w:t xml:space="preserve"> </w:t>
      </w:r>
      <w:r>
        <w:t>dokumentů).</w:t>
      </w:r>
    </w:p>
    <w:p w:rsidR="001A30BB" w:rsidRDefault="002D5121">
      <w:pPr>
        <w:pStyle w:val="Odstavecseseznamem"/>
        <w:numPr>
          <w:ilvl w:val="0"/>
          <w:numId w:val="1"/>
        </w:numPr>
        <w:tabs>
          <w:tab w:val="left" w:pos="1107"/>
        </w:tabs>
        <w:ind w:right="718" w:firstLine="0"/>
        <w:jc w:val="both"/>
        <w:rPr>
          <w:sz w:val="24"/>
        </w:rPr>
      </w:pPr>
      <w:r>
        <w:rPr>
          <w:sz w:val="24"/>
          <w:u w:val="single"/>
        </w:rPr>
        <w:t>S</w:t>
      </w:r>
      <w:r>
        <w:rPr>
          <w:spacing w:val="23"/>
          <w:sz w:val="24"/>
          <w:u w:val="single"/>
        </w:rPr>
        <w:t xml:space="preserve"> </w:t>
      </w:r>
      <w:r>
        <w:rPr>
          <w:sz w:val="24"/>
          <w:u w:val="single"/>
        </w:rPr>
        <w:t>výše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uvedeným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zpracováním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uděluji</w:t>
      </w:r>
      <w:r>
        <w:rPr>
          <w:spacing w:val="22"/>
          <w:sz w:val="24"/>
          <w:u w:val="single"/>
        </w:rPr>
        <w:t xml:space="preserve"> </w:t>
      </w:r>
      <w:r>
        <w:rPr>
          <w:sz w:val="24"/>
          <w:u w:val="single"/>
        </w:rPr>
        <w:t>svůj</w:t>
      </w:r>
      <w:r>
        <w:rPr>
          <w:spacing w:val="21"/>
          <w:sz w:val="24"/>
          <w:u w:val="single"/>
        </w:rPr>
        <w:t xml:space="preserve"> </w:t>
      </w:r>
      <w:r>
        <w:rPr>
          <w:sz w:val="24"/>
          <w:u w:val="single"/>
        </w:rPr>
        <w:t>souhlas.</w:t>
      </w:r>
      <w:r>
        <w:rPr>
          <w:spacing w:val="24"/>
          <w:sz w:val="24"/>
        </w:rPr>
        <w:t xml:space="preserve"> </w:t>
      </w:r>
      <w:r>
        <w:rPr>
          <w:sz w:val="24"/>
        </w:rPr>
        <w:t>Souhlas</w:t>
      </w:r>
      <w:r>
        <w:rPr>
          <w:spacing w:val="21"/>
          <w:sz w:val="24"/>
        </w:rPr>
        <w:t xml:space="preserve"> </w:t>
      </w:r>
      <w:r>
        <w:rPr>
          <w:sz w:val="24"/>
        </w:rPr>
        <w:t>lze</w:t>
      </w:r>
      <w:r>
        <w:rPr>
          <w:spacing w:val="22"/>
          <w:sz w:val="24"/>
        </w:rPr>
        <w:t xml:space="preserve"> </w:t>
      </w:r>
      <w:r>
        <w:rPr>
          <w:sz w:val="24"/>
        </w:rPr>
        <w:t>vzít</w:t>
      </w:r>
      <w:r>
        <w:rPr>
          <w:spacing w:val="23"/>
          <w:sz w:val="24"/>
        </w:rPr>
        <w:t xml:space="preserve"> </w:t>
      </w:r>
      <w:r>
        <w:rPr>
          <w:sz w:val="24"/>
        </w:rPr>
        <w:t>kdykoliv</w:t>
      </w:r>
      <w:r>
        <w:rPr>
          <w:spacing w:val="21"/>
          <w:sz w:val="24"/>
        </w:rPr>
        <w:t xml:space="preserve"> </w:t>
      </w:r>
      <w:r>
        <w:rPr>
          <w:sz w:val="24"/>
        </w:rPr>
        <w:t>zpět,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to například</w:t>
      </w:r>
      <w:r>
        <w:rPr>
          <w:spacing w:val="2"/>
          <w:sz w:val="24"/>
        </w:rPr>
        <w:t xml:space="preserve"> </w:t>
      </w:r>
      <w:r>
        <w:rPr>
          <w:sz w:val="24"/>
        </w:rPr>
        <w:t>zasláním</w:t>
      </w:r>
      <w:r>
        <w:rPr>
          <w:spacing w:val="1"/>
          <w:sz w:val="24"/>
        </w:rPr>
        <w:t xml:space="preserve"> </w:t>
      </w:r>
      <w:r>
        <w:rPr>
          <w:sz w:val="24"/>
        </w:rPr>
        <w:t>e-mailu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dopisu</w:t>
      </w:r>
      <w:r>
        <w:rPr>
          <w:spacing w:val="1"/>
          <w:sz w:val="24"/>
        </w:rPr>
        <w:t xml:space="preserve"> </w:t>
      </w:r>
      <w:r>
        <w:rPr>
          <w:sz w:val="24"/>
        </w:rPr>
        <w:t>na kontaktní adresu</w:t>
      </w:r>
      <w:r>
        <w:rPr>
          <w:spacing w:val="1"/>
          <w:sz w:val="24"/>
        </w:rPr>
        <w:t xml:space="preserve"> </w:t>
      </w:r>
      <w:r>
        <w:rPr>
          <w:sz w:val="24"/>
        </w:rPr>
        <w:t>spolku.</w:t>
      </w:r>
    </w:p>
    <w:p w:rsidR="001A30BB" w:rsidRDefault="002D5121">
      <w:pPr>
        <w:pStyle w:val="Odstavecseseznamem"/>
        <w:numPr>
          <w:ilvl w:val="0"/>
          <w:numId w:val="1"/>
        </w:numPr>
        <w:tabs>
          <w:tab w:val="left" w:pos="1107"/>
        </w:tabs>
        <w:ind w:right="719" w:firstLine="0"/>
        <w:jc w:val="both"/>
        <w:rPr>
          <w:sz w:val="24"/>
        </w:rPr>
      </w:pPr>
      <w:r>
        <w:rPr>
          <w:sz w:val="24"/>
        </w:rPr>
        <w:t>Zpracování osobních údajů je prováděno Správcem, osobní údaje však pro Správce</w:t>
      </w:r>
      <w:r>
        <w:rPr>
          <w:spacing w:val="1"/>
          <w:sz w:val="24"/>
        </w:rPr>
        <w:t xml:space="preserve"> </w:t>
      </w:r>
      <w:r>
        <w:rPr>
          <w:sz w:val="24"/>
        </w:rPr>
        <w:t>mohou</w:t>
      </w:r>
      <w:r>
        <w:rPr>
          <w:spacing w:val="2"/>
          <w:sz w:val="24"/>
        </w:rPr>
        <w:t xml:space="preserve"> </w:t>
      </w:r>
      <w:r>
        <w:rPr>
          <w:sz w:val="24"/>
        </w:rPr>
        <w:t>zpracovávat</w:t>
      </w:r>
      <w:r>
        <w:rPr>
          <w:spacing w:val="1"/>
          <w:sz w:val="24"/>
        </w:rPr>
        <w:t xml:space="preserve"> </w:t>
      </w:r>
      <w:r>
        <w:rPr>
          <w:sz w:val="24"/>
        </w:rPr>
        <w:t>i tito</w:t>
      </w:r>
      <w:r>
        <w:rPr>
          <w:spacing w:val="1"/>
          <w:sz w:val="24"/>
        </w:rPr>
        <w:t xml:space="preserve"> </w:t>
      </w:r>
      <w:r>
        <w:rPr>
          <w:sz w:val="24"/>
        </w:rPr>
        <w:t>zpracovatelé: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spacing w:line="293" w:lineRule="exact"/>
        <w:ind w:hanging="349"/>
        <w:rPr>
          <w:sz w:val="24"/>
        </w:rPr>
      </w:pP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ČMS - Sbor dobrovolných hasičů obce/podniku;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ČMS</w:t>
      </w:r>
      <w:r>
        <w:rPr>
          <w:spacing w:val="1"/>
          <w:sz w:val="24"/>
        </w:rPr>
        <w:t xml:space="preserve"> </w:t>
      </w:r>
      <w:r>
        <w:rPr>
          <w:sz w:val="24"/>
        </w:rPr>
        <w:t>- Okresní sdružení</w:t>
      </w:r>
      <w:r>
        <w:rPr>
          <w:spacing w:val="-1"/>
          <w:sz w:val="24"/>
        </w:rPr>
        <w:t xml:space="preserve"> </w:t>
      </w:r>
      <w:r>
        <w:rPr>
          <w:sz w:val="24"/>
        </w:rPr>
        <w:t>hasičů;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SH</w:t>
      </w:r>
      <w:r>
        <w:rPr>
          <w:spacing w:val="-2"/>
          <w:sz w:val="24"/>
        </w:rPr>
        <w:t xml:space="preserve"> </w:t>
      </w:r>
      <w:r>
        <w:rPr>
          <w:sz w:val="24"/>
        </w:rPr>
        <w:t>ČMS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Krajské</w:t>
      </w:r>
      <w:r>
        <w:rPr>
          <w:spacing w:val="1"/>
          <w:sz w:val="24"/>
        </w:rPr>
        <w:t xml:space="preserve"> </w:t>
      </w:r>
      <w:r>
        <w:rPr>
          <w:sz w:val="24"/>
        </w:rPr>
        <w:t>sdružení hasičů.</w:t>
      </w:r>
    </w:p>
    <w:p w:rsidR="001A30BB" w:rsidRDefault="002D5121">
      <w:pPr>
        <w:pStyle w:val="Odstavecseseznamem"/>
        <w:numPr>
          <w:ilvl w:val="0"/>
          <w:numId w:val="1"/>
        </w:numPr>
        <w:tabs>
          <w:tab w:val="left" w:pos="1106"/>
          <w:tab w:val="left" w:pos="1107"/>
        </w:tabs>
        <w:ind w:left="1106" w:hanging="709"/>
        <w:rPr>
          <w:sz w:val="24"/>
        </w:rPr>
      </w:pPr>
      <w:r>
        <w:rPr>
          <w:sz w:val="24"/>
        </w:rPr>
        <w:t>Dle zákona o ochraně</w:t>
      </w:r>
      <w:r>
        <w:rPr>
          <w:spacing w:val="1"/>
          <w:sz w:val="24"/>
        </w:rPr>
        <w:t xml:space="preserve"> </w:t>
      </w:r>
      <w:r>
        <w:rPr>
          <w:sz w:val="24"/>
        </w:rPr>
        <w:t>osobních údajů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>máte právo</w:t>
      </w:r>
      <w:r>
        <w:rPr>
          <w:sz w:val="24"/>
        </w:rPr>
        <w:t>: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vzít</w:t>
      </w:r>
      <w:r>
        <w:rPr>
          <w:spacing w:val="-1"/>
          <w:sz w:val="24"/>
        </w:rPr>
        <w:t xml:space="preserve"> </w:t>
      </w:r>
      <w:r>
        <w:rPr>
          <w:sz w:val="24"/>
        </w:rPr>
        <w:t>souhlas</w:t>
      </w:r>
      <w:r>
        <w:rPr>
          <w:spacing w:val="-1"/>
          <w:sz w:val="24"/>
        </w:rPr>
        <w:t xml:space="preserve"> </w:t>
      </w:r>
      <w:r>
        <w:rPr>
          <w:sz w:val="24"/>
        </w:rPr>
        <w:t>kdykoli</w:t>
      </w:r>
      <w:r>
        <w:rPr>
          <w:spacing w:val="-1"/>
          <w:sz w:val="24"/>
        </w:rPr>
        <w:t xml:space="preserve"> </w:t>
      </w:r>
      <w:r>
        <w:rPr>
          <w:sz w:val="24"/>
        </w:rPr>
        <w:t>zpět;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požadovat po</w:t>
      </w:r>
      <w:r>
        <w:rPr>
          <w:spacing w:val="1"/>
          <w:sz w:val="24"/>
        </w:rPr>
        <w:t xml:space="preserve"> </w:t>
      </w:r>
      <w:r>
        <w:rPr>
          <w:sz w:val="24"/>
        </w:rPr>
        <w:t>Správci</w:t>
      </w:r>
      <w:r>
        <w:rPr>
          <w:spacing w:val="-1"/>
          <w:sz w:val="24"/>
        </w:rPr>
        <w:t xml:space="preserve"> </w:t>
      </w:r>
      <w:r>
        <w:rPr>
          <w:sz w:val="24"/>
        </w:rPr>
        <w:t>informaci, jaké osobní údaje</w:t>
      </w:r>
      <w:r>
        <w:rPr>
          <w:spacing w:val="1"/>
          <w:sz w:val="24"/>
        </w:rPr>
        <w:t xml:space="preserve"> </w:t>
      </w:r>
      <w:r>
        <w:rPr>
          <w:sz w:val="24"/>
        </w:rPr>
        <w:t>jsou</w:t>
      </w:r>
      <w:r>
        <w:rPr>
          <w:spacing w:val="1"/>
          <w:sz w:val="24"/>
        </w:rPr>
        <w:t xml:space="preserve"> </w:t>
      </w:r>
      <w:r>
        <w:rPr>
          <w:sz w:val="24"/>
        </w:rPr>
        <w:t>zpracovávány;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požadovat</w:t>
      </w:r>
      <w:r>
        <w:rPr>
          <w:spacing w:val="2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Správci vysvětlení ohledně</w:t>
      </w:r>
      <w:r>
        <w:rPr>
          <w:spacing w:val="1"/>
          <w:sz w:val="24"/>
        </w:rPr>
        <w:t xml:space="preserve"> </w:t>
      </w:r>
      <w:r>
        <w:rPr>
          <w:sz w:val="24"/>
        </w:rPr>
        <w:t>zpracování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vyžádat</w:t>
      </w:r>
      <w:r>
        <w:rPr>
          <w:spacing w:val="1"/>
          <w:sz w:val="24"/>
        </w:rPr>
        <w:t xml:space="preserve"> </w:t>
      </w:r>
      <w:r>
        <w:rPr>
          <w:sz w:val="24"/>
        </w:rPr>
        <w:t>si u</w:t>
      </w:r>
      <w:r>
        <w:rPr>
          <w:spacing w:val="2"/>
          <w:sz w:val="24"/>
        </w:rPr>
        <w:t xml:space="preserve"> </w:t>
      </w:r>
      <w:r>
        <w:rPr>
          <w:sz w:val="24"/>
        </w:rPr>
        <w:t>Správce</w:t>
      </w:r>
      <w:r>
        <w:rPr>
          <w:spacing w:val="1"/>
          <w:sz w:val="24"/>
        </w:rPr>
        <w:t xml:space="preserve"> </w:t>
      </w:r>
      <w:r>
        <w:rPr>
          <w:sz w:val="24"/>
        </w:rPr>
        <w:t>přístup</w:t>
      </w:r>
      <w:r>
        <w:rPr>
          <w:spacing w:val="2"/>
          <w:sz w:val="24"/>
        </w:rPr>
        <w:t xml:space="preserve"> </w:t>
      </w:r>
      <w:r>
        <w:rPr>
          <w:sz w:val="24"/>
        </w:rPr>
        <w:t>k</w:t>
      </w:r>
      <w:r>
        <w:rPr>
          <w:spacing w:val="-1"/>
          <w:sz w:val="24"/>
        </w:rPr>
        <w:t xml:space="preserve"> </w:t>
      </w:r>
      <w:r>
        <w:rPr>
          <w:sz w:val="24"/>
        </w:rPr>
        <w:t>těmto</w:t>
      </w:r>
      <w:r>
        <w:rPr>
          <w:spacing w:val="1"/>
          <w:sz w:val="24"/>
        </w:rPr>
        <w:t xml:space="preserve"> </w:t>
      </w:r>
      <w:r>
        <w:rPr>
          <w:sz w:val="24"/>
        </w:rPr>
        <w:t>údajům</w:t>
      </w:r>
      <w:r>
        <w:rPr>
          <w:spacing w:val="2"/>
          <w:sz w:val="24"/>
        </w:rPr>
        <w:t xml:space="preserve"> </w:t>
      </w:r>
      <w:r>
        <w:rPr>
          <w:sz w:val="24"/>
        </w:rPr>
        <w:t>a tyto</w:t>
      </w:r>
      <w:r>
        <w:rPr>
          <w:spacing w:val="2"/>
          <w:sz w:val="24"/>
        </w:rPr>
        <w:t xml:space="preserve"> </w:t>
      </w:r>
      <w:r>
        <w:rPr>
          <w:sz w:val="24"/>
        </w:rPr>
        <w:t>nechat</w:t>
      </w:r>
      <w:r>
        <w:rPr>
          <w:spacing w:val="1"/>
          <w:sz w:val="24"/>
        </w:rPr>
        <w:t xml:space="preserve"> </w:t>
      </w:r>
      <w:r>
        <w:rPr>
          <w:sz w:val="24"/>
        </w:rPr>
        <w:t>aktualizovat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2"/>
          <w:sz w:val="24"/>
        </w:rPr>
        <w:t xml:space="preserve"> </w:t>
      </w:r>
      <w:r>
        <w:rPr>
          <w:sz w:val="24"/>
        </w:rPr>
        <w:t>opravit;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hanging="349"/>
        <w:rPr>
          <w:sz w:val="24"/>
        </w:rPr>
      </w:pPr>
      <w:r>
        <w:rPr>
          <w:sz w:val="24"/>
        </w:rPr>
        <w:t>požadovat</w:t>
      </w:r>
      <w:r>
        <w:rPr>
          <w:spacing w:val="1"/>
          <w:sz w:val="24"/>
        </w:rPr>
        <w:t xml:space="preserve"> </w:t>
      </w:r>
      <w:r>
        <w:rPr>
          <w:sz w:val="24"/>
        </w:rPr>
        <w:t>po Správci</w:t>
      </w:r>
      <w:r>
        <w:rPr>
          <w:spacing w:val="-1"/>
          <w:sz w:val="24"/>
        </w:rPr>
        <w:t xml:space="preserve"> </w:t>
      </w:r>
      <w:r>
        <w:rPr>
          <w:sz w:val="24"/>
        </w:rPr>
        <w:t>výmaz</w:t>
      </w:r>
      <w:r>
        <w:rPr>
          <w:spacing w:val="1"/>
          <w:sz w:val="24"/>
        </w:rPr>
        <w:t xml:space="preserve"> </w:t>
      </w:r>
      <w:r>
        <w:rPr>
          <w:sz w:val="24"/>
        </w:rPr>
        <w:t>těchto osobních údajů;</w:t>
      </w:r>
    </w:p>
    <w:p w:rsidR="001A30BB" w:rsidRDefault="002D5121">
      <w:pPr>
        <w:pStyle w:val="Odstavecseseznamem"/>
        <w:numPr>
          <w:ilvl w:val="1"/>
          <w:numId w:val="1"/>
        </w:numPr>
        <w:tabs>
          <w:tab w:val="left" w:pos="1106"/>
          <w:tab w:val="left" w:pos="1107"/>
        </w:tabs>
        <w:ind w:left="1118" w:right="721" w:hanging="360"/>
        <w:rPr>
          <w:sz w:val="24"/>
        </w:rPr>
      </w:pPr>
      <w:r>
        <w:rPr>
          <w:sz w:val="24"/>
        </w:rPr>
        <w:t>v</w:t>
      </w:r>
      <w:r>
        <w:rPr>
          <w:spacing w:val="7"/>
          <w:sz w:val="24"/>
        </w:rPr>
        <w:t xml:space="preserve"> </w:t>
      </w:r>
      <w:r>
        <w:rPr>
          <w:sz w:val="24"/>
        </w:rPr>
        <w:t>případě</w:t>
      </w:r>
      <w:r>
        <w:rPr>
          <w:spacing w:val="8"/>
          <w:sz w:val="24"/>
        </w:rPr>
        <w:t xml:space="preserve"> </w:t>
      </w:r>
      <w:r>
        <w:rPr>
          <w:sz w:val="24"/>
        </w:rPr>
        <w:t>pochybností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dodržování</w:t>
      </w:r>
      <w:r>
        <w:rPr>
          <w:spacing w:val="7"/>
          <w:sz w:val="24"/>
        </w:rPr>
        <w:t xml:space="preserve"> </w:t>
      </w:r>
      <w:r>
        <w:rPr>
          <w:sz w:val="24"/>
        </w:rPr>
        <w:t>povinností</w:t>
      </w:r>
      <w:r>
        <w:rPr>
          <w:spacing w:val="7"/>
          <w:sz w:val="24"/>
        </w:rPr>
        <w:t xml:space="preserve"> </w:t>
      </w:r>
      <w:r>
        <w:rPr>
          <w:sz w:val="24"/>
        </w:rPr>
        <w:t>souvisejících</w:t>
      </w:r>
      <w:r>
        <w:rPr>
          <w:spacing w:val="8"/>
          <w:sz w:val="24"/>
        </w:rPr>
        <w:t xml:space="preserve"> </w:t>
      </w:r>
      <w:r>
        <w:rPr>
          <w:sz w:val="24"/>
        </w:rPr>
        <w:t>se</w:t>
      </w:r>
      <w:r>
        <w:rPr>
          <w:spacing w:val="59"/>
          <w:sz w:val="24"/>
        </w:rPr>
        <w:t xml:space="preserve"> </w:t>
      </w:r>
      <w:r>
        <w:rPr>
          <w:sz w:val="24"/>
        </w:rPr>
        <w:t>zpracováním</w:t>
      </w:r>
      <w:r>
        <w:rPr>
          <w:spacing w:val="-52"/>
          <w:sz w:val="24"/>
        </w:rPr>
        <w:t xml:space="preserve"> </w:t>
      </w:r>
      <w:r>
        <w:rPr>
          <w:sz w:val="24"/>
        </w:rPr>
        <w:t>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</w:t>
      </w:r>
      <w:r>
        <w:rPr>
          <w:spacing w:val="2"/>
          <w:sz w:val="24"/>
        </w:rPr>
        <w:t xml:space="preserve"> </w:t>
      </w:r>
      <w:r>
        <w:rPr>
          <w:sz w:val="24"/>
        </w:rPr>
        <w:t>obrátit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na Správce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Úřad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1"/>
          <w:sz w:val="24"/>
        </w:rPr>
        <w:t xml:space="preserve"> </w:t>
      </w:r>
      <w:r>
        <w:rPr>
          <w:sz w:val="24"/>
        </w:rPr>
        <w:t>ochranu osobních</w:t>
      </w:r>
      <w:r>
        <w:rPr>
          <w:spacing w:val="1"/>
          <w:sz w:val="24"/>
        </w:rPr>
        <w:t xml:space="preserve"> </w:t>
      </w:r>
      <w:r>
        <w:rPr>
          <w:sz w:val="24"/>
        </w:rPr>
        <w:t>údajů.</w:t>
      </w:r>
    </w:p>
    <w:p w:rsidR="001A30BB" w:rsidRDefault="001A30BB">
      <w:pPr>
        <w:pStyle w:val="Zkladntext"/>
        <w:spacing w:before="8"/>
        <w:rPr>
          <w:sz w:val="23"/>
        </w:rPr>
      </w:pPr>
    </w:p>
    <w:p w:rsidR="001A30BB" w:rsidRDefault="002D5121">
      <w:pPr>
        <w:pStyle w:val="Zkladntext"/>
        <w:tabs>
          <w:tab w:val="left" w:pos="6446"/>
          <w:tab w:val="left" w:pos="6514"/>
          <w:tab w:val="left" w:pos="6545"/>
          <w:tab w:val="left" w:pos="9470"/>
          <w:tab w:val="left" w:pos="9503"/>
        </w:tabs>
        <w:spacing w:before="1" w:line="360" w:lineRule="auto"/>
        <w:ind w:left="398" w:right="679"/>
        <w:jc w:val="both"/>
      </w:pPr>
      <w:r>
        <w:t>Jméno</w:t>
      </w:r>
      <w:r>
        <w:rPr>
          <w:spacing w:val="1"/>
        </w:rPr>
        <w:t xml:space="preserve"> </w:t>
      </w:r>
      <w:r>
        <w:t>a příjmení matky: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Jméno</w:t>
      </w:r>
      <w:r>
        <w:rPr>
          <w:spacing w:val="1"/>
        </w:rPr>
        <w:t xml:space="preserve"> </w:t>
      </w:r>
      <w:r>
        <w:t>a příjmení</w:t>
      </w:r>
      <w:r>
        <w:rPr>
          <w:spacing w:val="1"/>
        </w:rPr>
        <w:t xml:space="preserve"> </w:t>
      </w:r>
      <w:r>
        <w:t>otce:</w:t>
      </w:r>
      <w:r>
        <w:rPr>
          <w:spacing w:val="1"/>
        </w:rPr>
        <w:t xml:space="preserve"> </w:t>
      </w:r>
      <w:r>
        <w:t>_</w:t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nebo</w:t>
      </w:r>
      <w:r>
        <w:rPr>
          <w:spacing w:val="1"/>
        </w:rPr>
        <w:t xml:space="preserve"> </w:t>
      </w:r>
      <w:r>
        <w:t>jiného</w:t>
      </w:r>
      <w:r>
        <w:rPr>
          <w:spacing w:val="1"/>
        </w:rPr>
        <w:t xml:space="preserve"> </w:t>
      </w:r>
      <w:r>
        <w:t>zákonného</w:t>
      </w:r>
      <w:r>
        <w:rPr>
          <w:spacing w:val="1"/>
        </w:rPr>
        <w:t xml:space="preserve"> </w:t>
      </w:r>
      <w:r>
        <w:t>zástupce: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Podpis: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Jméno</w:t>
      </w:r>
      <w:r>
        <w:rPr>
          <w:spacing w:val="1"/>
        </w:rPr>
        <w:t xml:space="preserve"> </w:t>
      </w:r>
      <w:r>
        <w:t>a příjmení autora:</w:t>
      </w:r>
      <w:r>
        <w:rPr>
          <w:rFonts w:ascii="Times New Roman" w:hAnsi="Times New Roman"/>
          <w:u w:val="single"/>
        </w:rPr>
        <w:tab/>
      </w:r>
      <w:r>
        <w:t xml:space="preserve">Podpis: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1A30BB" w:rsidRDefault="001A30BB">
      <w:pPr>
        <w:pStyle w:val="Zkladntext"/>
        <w:rPr>
          <w:sz w:val="20"/>
        </w:rPr>
      </w:pPr>
    </w:p>
    <w:p w:rsidR="001A30BB" w:rsidRDefault="001A30BB">
      <w:pPr>
        <w:pStyle w:val="Zkladntext"/>
        <w:spacing w:before="8"/>
        <w:rPr>
          <w:sz w:val="23"/>
        </w:rPr>
      </w:pPr>
    </w:p>
    <w:p w:rsidR="001A30BB" w:rsidRDefault="002D5121">
      <w:pPr>
        <w:pStyle w:val="Zkladntext"/>
        <w:spacing w:before="52"/>
        <w:ind w:left="398"/>
      </w:pPr>
      <w:r>
        <w:t>Do</w:t>
      </w:r>
      <w:r>
        <w:rPr>
          <w:spacing w:val="1"/>
        </w:rPr>
        <w:t xml:space="preserve"> </w:t>
      </w:r>
      <w:r>
        <w:t>18.</w:t>
      </w:r>
      <w:r>
        <w:rPr>
          <w:spacing w:val="1"/>
        </w:rPr>
        <w:t xml:space="preserve"> </w:t>
      </w:r>
      <w:r>
        <w:t>let</w:t>
      </w:r>
      <w:r>
        <w:rPr>
          <w:spacing w:val="2"/>
        </w:rPr>
        <w:t xml:space="preserve"> </w:t>
      </w:r>
      <w:r>
        <w:t>podepisuje</w:t>
      </w:r>
      <w:r>
        <w:rPr>
          <w:spacing w:val="1"/>
        </w:rPr>
        <w:t xml:space="preserve"> </w:t>
      </w:r>
      <w:r>
        <w:t>zákonný zástupce.</w:t>
      </w:r>
    </w:p>
    <w:sectPr w:rsidR="001A30BB" w:rsidSect="001A30BB">
      <w:pgSz w:w="11910" w:h="16840"/>
      <w:pgMar w:top="500" w:right="700" w:bottom="1260" w:left="1020" w:header="0" w:footer="106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21" w:rsidRDefault="002D5121" w:rsidP="001A30BB">
      <w:r>
        <w:separator/>
      </w:r>
    </w:p>
  </w:endnote>
  <w:endnote w:type="continuationSeparator" w:id="0">
    <w:p w:rsidR="002D5121" w:rsidRDefault="002D5121" w:rsidP="001A3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BB" w:rsidRDefault="00015BB0">
    <w:pPr>
      <w:pStyle w:val="Zkladntext"/>
      <w:spacing w:line="14" w:lineRule="auto"/>
      <w:rPr>
        <w:sz w:val="20"/>
      </w:rPr>
    </w:pPr>
    <w:r w:rsidRPr="00015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5.5pt;margin-top:777.75pt;width:12pt;height:15.3pt;z-index:-251658752;mso-position-horizontal-relative:page;mso-position-vertical-relative:page" filled="f" stroked="f">
          <v:textbox inset="0,0,0,0">
            <w:txbxContent>
              <w:p w:rsidR="001A30BB" w:rsidRDefault="00015BB0">
                <w:pPr>
                  <w:pStyle w:val="Zkladn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2D5121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84A44">
                  <w:rPr>
                    <w:rFonts w:ascii="Times New Roman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21" w:rsidRDefault="002D5121" w:rsidP="001A30BB">
      <w:r>
        <w:separator/>
      </w:r>
    </w:p>
  </w:footnote>
  <w:footnote w:type="continuationSeparator" w:id="0">
    <w:p w:rsidR="002D5121" w:rsidRDefault="002D5121" w:rsidP="001A3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7E8"/>
    <w:multiLevelType w:val="hybridMultilevel"/>
    <w:tmpl w:val="071643F4"/>
    <w:lvl w:ilvl="0" w:tplc="3AC0529A">
      <w:start w:val="1"/>
      <w:numFmt w:val="decimal"/>
      <w:lvlText w:val="%1."/>
      <w:lvlJc w:val="left"/>
      <w:pPr>
        <w:ind w:left="1106" w:hanging="34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lang w:val="cs-CZ" w:eastAsia="en-US" w:bidi="ar-SA"/>
      </w:rPr>
    </w:lvl>
    <w:lvl w:ilvl="1" w:tplc="363C085E">
      <w:numFmt w:val="bullet"/>
      <w:lvlText w:val="•"/>
      <w:lvlJc w:val="left"/>
      <w:pPr>
        <w:ind w:left="2008" w:hanging="348"/>
      </w:pPr>
      <w:rPr>
        <w:rFonts w:hint="default"/>
        <w:lang w:val="cs-CZ" w:eastAsia="en-US" w:bidi="ar-SA"/>
      </w:rPr>
    </w:lvl>
    <w:lvl w:ilvl="2" w:tplc="42369712">
      <w:numFmt w:val="bullet"/>
      <w:lvlText w:val="•"/>
      <w:lvlJc w:val="left"/>
      <w:pPr>
        <w:ind w:left="2917" w:hanging="348"/>
      </w:pPr>
      <w:rPr>
        <w:rFonts w:hint="default"/>
        <w:lang w:val="cs-CZ" w:eastAsia="en-US" w:bidi="ar-SA"/>
      </w:rPr>
    </w:lvl>
    <w:lvl w:ilvl="3" w:tplc="0E60B85A">
      <w:numFmt w:val="bullet"/>
      <w:lvlText w:val="•"/>
      <w:lvlJc w:val="left"/>
      <w:pPr>
        <w:ind w:left="3825" w:hanging="348"/>
      </w:pPr>
      <w:rPr>
        <w:rFonts w:hint="default"/>
        <w:lang w:val="cs-CZ" w:eastAsia="en-US" w:bidi="ar-SA"/>
      </w:rPr>
    </w:lvl>
    <w:lvl w:ilvl="4" w:tplc="C6B0CC9E">
      <w:numFmt w:val="bullet"/>
      <w:lvlText w:val="•"/>
      <w:lvlJc w:val="left"/>
      <w:pPr>
        <w:ind w:left="4734" w:hanging="348"/>
      </w:pPr>
      <w:rPr>
        <w:rFonts w:hint="default"/>
        <w:lang w:val="cs-CZ" w:eastAsia="en-US" w:bidi="ar-SA"/>
      </w:rPr>
    </w:lvl>
    <w:lvl w:ilvl="5" w:tplc="7292D992">
      <w:numFmt w:val="bullet"/>
      <w:lvlText w:val="•"/>
      <w:lvlJc w:val="left"/>
      <w:pPr>
        <w:ind w:left="5643" w:hanging="348"/>
      </w:pPr>
      <w:rPr>
        <w:rFonts w:hint="default"/>
        <w:lang w:val="cs-CZ" w:eastAsia="en-US" w:bidi="ar-SA"/>
      </w:rPr>
    </w:lvl>
    <w:lvl w:ilvl="6" w:tplc="4752693E">
      <w:numFmt w:val="bullet"/>
      <w:lvlText w:val="•"/>
      <w:lvlJc w:val="left"/>
      <w:pPr>
        <w:ind w:left="6551" w:hanging="348"/>
      </w:pPr>
      <w:rPr>
        <w:rFonts w:hint="default"/>
        <w:lang w:val="cs-CZ" w:eastAsia="en-US" w:bidi="ar-SA"/>
      </w:rPr>
    </w:lvl>
    <w:lvl w:ilvl="7" w:tplc="0C58003C">
      <w:numFmt w:val="bullet"/>
      <w:lvlText w:val="•"/>
      <w:lvlJc w:val="left"/>
      <w:pPr>
        <w:ind w:left="7460" w:hanging="348"/>
      </w:pPr>
      <w:rPr>
        <w:rFonts w:hint="default"/>
        <w:lang w:val="cs-CZ" w:eastAsia="en-US" w:bidi="ar-SA"/>
      </w:rPr>
    </w:lvl>
    <w:lvl w:ilvl="8" w:tplc="56A69490">
      <w:numFmt w:val="bullet"/>
      <w:lvlText w:val="•"/>
      <w:lvlJc w:val="left"/>
      <w:pPr>
        <w:ind w:left="8369" w:hanging="348"/>
      </w:pPr>
      <w:rPr>
        <w:rFonts w:hint="default"/>
        <w:lang w:val="cs-CZ" w:eastAsia="en-US" w:bidi="ar-SA"/>
      </w:rPr>
    </w:lvl>
  </w:abstractNum>
  <w:abstractNum w:abstractNumId="1">
    <w:nsid w:val="1BBD5153"/>
    <w:multiLevelType w:val="hybridMultilevel"/>
    <w:tmpl w:val="BF7C8AA2"/>
    <w:lvl w:ilvl="0" w:tplc="D7C09D4C">
      <w:start w:val="1"/>
      <w:numFmt w:val="decimal"/>
      <w:lvlText w:val="%1."/>
      <w:lvlJc w:val="left"/>
      <w:pPr>
        <w:ind w:left="398" w:hanging="708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EDB0370E">
      <w:numFmt w:val="bullet"/>
      <w:lvlText w:val="-"/>
      <w:lvlJc w:val="left"/>
      <w:pPr>
        <w:ind w:left="110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A466903E">
      <w:numFmt w:val="bullet"/>
      <w:lvlText w:val="•"/>
      <w:lvlJc w:val="left"/>
      <w:pPr>
        <w:ind w:left="1120" w:hanging="348"/>
      </w:pPr>
      <w:rPr>
        <w:rFonts w:hint="default"/>
        <w:lang w:val="cs-CZ" w:eastAsia="en-US" w:bidi="ar-SA"/>
      </w:rPr>
    </w:lvl>
    <w:lvl w:ilvl="3" w:tplc="2F10E4CA">
      <w:numFmt w:val="bullet"/>
      <w:lvlText w:val="•"/>
      <w:lvlJc w:val="left"/>
      <w:pPr>
        <w:ind w:left="2253" w:hanging="348"/>
      </w:pPr>
      <w:rPr>
        <w:rFonts w:hint="default"/>
        <w:lang w:val="cs-CZ" w:eastAsia="en-US" w:bidi="ar-SA"/>
      </w:rPr>
    </w:lvl>
    <w:lvl w:ilvl="4" w:tplc="DB106EC0">
      <w:numFmt w:val="bullet"/>
      <w:lvlText w:val="•"/>
      <w:lvlJc w:val="left"/>
      <w:pPr>
        <w:ind w:left="3386" w:hanging="348"/>
      </w:pPr>
      <w:rPr>
        <w:rFonts w:hint="default"/>
        <w:lang w:val="cs-CZ" w:eastAsia="en-US" w:bidi="ar-SA"/>
      </w:rPr>
    </w:lvl>
    <w:lvl w:ilvl="5" w:tplc="14BE1A52">
      <w:numFmt w:val="bullet"/>
      <w:lvlText w:val="•"/>
      <w:lvlJc w:val="left"/>
      <w:pPr>
        <w:ind w:left="4519" w:hanging="348"/>
      </w:pPr>
      <w:rPr>
        <w:rFonts w:hint="default"/>
        <w:lang w:val="cs-CZ" w:eastAsia="en-US" w:bidi="ar-SA"/>
      </w:rPr>
    </w:lvl>
    <w:lvl w:ilvl="6" w:tplc="135859DE">
      <w:numFmt w:val="bullet"/>
      <w:lvlText w:val="•"/>
      <w:lvlJc w:val="left"/>
      <w:pPr>
        <w:ind w:left="5653" w:hanging="348"/>
      </w:pPr>
      <w:rPr>
        <w:rFonts w:hint="default"/>
        <w:lang w:val="cs-CZ" w:eastAsia="en-US" w:bidi="ar-SA"/>
      </w:rPr>
    </w:lvl>
    <w:lvl w:ilvl="7" w:tplc="EB98B6EC">
      <w:numFmt w:val="bullet"/>
      <w:lvlText w:val="•"/>
      <w:lvlJc w:val="left"/>
      <w:pPr>
        <w:ind w:left="6786" w:hanging="348"/>
      </w:pPr>
      <w:rPr>
        <w:rFonts w:hint="default"/>
        <w:lang w:val="cs-CZ" w:eastAsia="en-US" w:bidi="ar-SA"/>
      </w:rPr>
    </w:lvl>
    <w:lvl w:ilvl="8" w:tplc="2EAE2A74">
      <w:numFmt w:val="bullet"/>
      <w:lvlText w:val="•"/>
      <w:lvlJc w:val="left"/>
      <w:pPr>
        <w:ind w:left="7919" w:hanging="348"/>
      </w:pPr>
      <w:rPr>
        <w:rFonts w:hint="default"/>
        <w:lang w:val="cs-CZ" w:eastAsia="en-US" w:bidi="ar-SA"/>
      </w:rPr>
    </w:lvl>
  </w:abstractNum>
  <w:abstractNum w:abstractNumId="2">
    <w:nsid w:val="2F1C1182"/>
    <w:multiLevelType w:val="hybridMultilevel"/>
    <w:tmpl w:val="935A4EE2"/>
    <w:lvl w:ilvl="0" w:tplc="BF9A243A">
      <w:start w:val="1"/>
      <w:numFmt w:val="lowerLetter"/>
      <w:lvlText w:val="%1)"/>
      <w:lvlJc w:val="left"/>
      <w:pPr>
        <w:ind w:left="75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31063D1E">
      <w:start w:val="1"/>
      <w:numFmt w:val="decimal"/>
      <w:lvlText w:val="%2."/>
      <w:lvlJc w:val="left"/>
      <w:pPr>
        <w:ind w:left="182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2" w:tplc="1C9C1338">
      <w:numFmt w:val="bullet"/>
      <w:lvlText w:val="•"/>
      <w:lvlJc w:val="left"/>
      <w:pPr>
        <w:ind w:left="2749" w:hanging="360"/>
      </w:pPr>
      <w:rPr>
        <w:rFonts w:hint="default"/>
        <w:lang w:val="cs-CZ" w:eastAsia="en-US" w:bidi="ar-SA"/>
      </w:rPr>
    </w:lvl>
    <w:lvl w:ilvl="3" w:tplc="BEF2C57C">
      <w:numFmt w:val="bullet"/>
      <w:lvlText w:val="•"/>
      <w:lvlJc w:val="left"/>
      <w:pPr>
        <w:ind w:left="3679" w:hanging="360"/>
      </w:pPr>
      <w:rPr>
        <w:rFonts w:hint="default"/>
        <w:lang w:val="cs-CZ" w:eastAsia="en-US" w:bidi="ar-SA"/>
      </w:rPr>
    </w:lvl>
    <w:lvl w:ilvl="4" w:tplc="A06AADBC">
      <w:numFmt w:val="bullet"/>
      <w:lvlText w:val="•"/>
      <w:lvlJc w:val="left"/>
      <w:pPr>
        <w:ind w:left="4608" w:hanging="360"/>
      </w:pPr>
      <w:rPr>
        <w:rFonts w:hint="default"/>
        <w:lang w:val="cs-CZ" w:eastAsia="en-US" w:bidi="ar-SA"/>
      </w:rPr>
    </w:lvl>
    <w:lvl w:ilvl="5" w:tplc="7D103F84">
      <w:numFmt w:val="bullet"/>
      <w:lvlText w:val="•"/>
      <w:lvlJc w:val="left"/>
      <w:pPr>
        <w:ind w:left="5538" w:hanging="360"/>
      </w:pPr>
      <w:rPr>
        <w:rFonts w:hint="default"/>
        <w:lang w:val="cs-CZ" w:eastAsia="en-US" w:bidi="ar-SA"/>
      </w:rPr>
    </w:lvl>
    <w:lvl w:ilvl="6" w:tplc="15244F60">
      <w:numFmt w:val="bullet"/>
      <w:lvlText w:val="•"/>
      <w:lvlJc w:val="left"/>
      <w:pPr>
        <w:ind w:left="6468" w:hanging="360"/>
      </w:pPr>
      <w:rPr>
        <w:rFonts w:hint="default"/>
        <w:lang w:val="cs-CZ" w:eastAsia="en-US" w:bidi="ar-SA"/>
      </w:rPr>
    </w:lvl>
    <w:lvl w:ilvl="7" w:tplc="9FFE659C">
      <w:numFmt w:val="bullet"/>
      <w:lvlText w:val="•"/>
      <w:lvlJc w:val="left"/>
      <w:pPr>
        <w:ind w:left="7397" w:hanging="360"/>
      </w:pPr>
      <w:rPr>
        <w:rFonts w:hint="default"/>
        <w:lang w:val="cs-CZ" w:eastAsia="en-US" w:bidi="ar-SA"/>
      </w:rPr>
    </w:lvl>
    <w:lvl w:ilvl="8" w:tplc="990A7F34">
      <w:numFmt w:val="bullet"/>
      <w:lvlText w:val="•"/>
      <w:lvlJc w:val="left"/>
      <w:pPr>
        <w:ind w:left="8327" w:hanging="360"/>
      </w:pPr>
      <w:rPr>
        <w:rFonts w:hint="default"/>
        <w:lang w:val="cs-CZ" w:eastAsia="en-US" w:bidi="ar-SA"/>
      </w:rPr>
    </w:lvl>
  </w:abstractNum>
  <w:abstractNum w:abstractNumId="3">
    <w:nsid w:val="76377F3D"/>
    <w:multiLevelType w:val="hybridMultilevel"/>
    <w:tmpl w:val="10EA29CE"/>
    <w:lvl w:ilvl="0" w:tplc="1E2E2676">
      <w:start w:val="1"/>
      <w:numFmt w:val="decimal"/>
      <w:lvlText w:val="%1)"/>
      <w:lvlJc w:val="left"/>
      <w:pPr>
        <w:ind w:left="75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cs-CZ" w:eastAsia="en-US" w:bidi="ar-SA"/>
      </w:rPr>
    </w:lvl>
    <w:lvl w:ilvl="1" w:tplc="D938B6DC">
      <w:numFmt w:val="bullet"/>
      <w:lvlText w:val="•"/>
      <w:lvlJc w:val="left"/>
      <w:pPr>
        <w:ind w:left="960" w:hanging="360"/>
      </w:pPr>
      <w:rPr>
        <w:rFonts w:hint="default"/>
        <w:lang w:val="cs-CZ" w:eastAsia="en-US" w:bidi="ar-SA"/>
      </w:rPr>
    </w:lvl>
    <w:lvl w:ilvl="2" w:tplc="91B2ED8E">
      <w:numFmt w:val="bullet"/>
      <w:lvlText w:val="•"/>
      <w:lvlJc w:val="left"/>
      <w:pPr>
        <w:ind w:left="1985" w:hanging="360"/>
      </w:pPr>
      <w:rPr>
        <w:rFonts w:hint="default"/>
        <w:lang w:val="cs-CZ" w:eastAsia="en-US" w:bidi="ar-SA"/>
      </w:rPr>
    </w:lvl>
    <w:lvl w:ilvl="3" w:tplc="E9482FCE">
      <w:numFmt w:val="bullet"/>
      <w:lvlText w:val="•"/>
      <w:lvlJc w:val="left"/>
      <w:pPr>
        <w:ind w:left="3010" w:hanging="360"/>
      </w:pPr>
      <w:rPr>
        <w:rFonts w:hint="default"/>
        <w:lang w:val="cs-CZ" w:eastAsia="en-US" w:bidi="ar-SA"/>
      </w:rPr>
    </w:lvl>
    <w:lvl w:ilvl="4" w:tplc="767C0C82">
      <w:numFmt w:val="bullet"/>
      <w:lvlText w:val="•"/>
      <w:lvlJc w:val="left"/>
      <w:pPr>
        <w:ind w:left="4035" w:hanging="360"/>
      </w:pPr>
      <w:rPr>
        <w:rFonts w:hint="default"/>
        <w:lang w:val="cs-CZ" w:eastAsia="en-US" w:bidi="ar-SA"/>
      </w:rPr>
    </w:lvl>
    <w:lvl w:ilvl="5" w:tplc="57CCB7EA">
      <w:numFmt w:val="bullet"/>
      <w:lvlText w:val="•"/>
      <w:lvlJc w:val="left"/>
      <w:pPr>
        <w:ind w:left="5060" w:hanging="360"/>
      </w:pPr>
      <w:rPr>
        <w:rFonts w:hint="default"/>
        <w:lang w:val="cs-CZ" w:eastAsia="en-US" w:bidi="ar-SA"/>
      </w:rPr>
    </w:lvl>
    <w:lvl w:ilvl="6" w:tplc="105C0802">
      <w:numFmt w:val="bullet"/>
      <w:lvlText w:val="•"/>
      <w:lvlJc w:val="left"/>
      <w:pPr>
        <w:ind w:left="6085" w:hanging="360"/>
      </w:pPr>
      <w:rPr>
        <w:rFonts w:hint="default"/>
        <w:lang w:val="cs-CZ" w:eastAsia="en-US" w:bidi="ar-SA"/>
      </w:rPr>
    </w:lvl>
    <w:lvl w:ilvl="7" w:tplc="B950A3B4">
      <w:numFmt w:val="bullet"/>
      <w:lvlText w:val="•"/>
      <w:lvlJc w:val="left"/>
      <w:pPr>
        <w:ind w:left="7110" w:hanging="360"/>
      </w:pPr>
      <w:rPr>
        <w:rFonts w:hint="default"/>
        <w:lang w:val="cs-CZ" w:eastAsia="en-US" w:bidi="ar-SA"/>
      </w:rPr>
    </w:lvl>
    <w:lvl w:ilvl="8" w:tplc="AD6A3172">
      <w:numFmt w:val="bullet"/>
      <w:lvlText w:val="•"/>
      <w:lvlJc w:val="left"/>
      <w:pPr>
        <w:ind w:left="8136" w:hanging="360"/>
      </w:pPr>
      <w:rPr>
        <w:rFonts w:hint="default"/>
        <w:lang w:val="cs-CZ" w:eastAsia="en-US" w:bidi="ar-SA"/>
      </w:rPr>
    </w:lvl>
  </w:abstractNum>
  <w:abstractNum w:abstractNumId="4">
    <w:nsid w:val="79BD09EA"/>
    <w:multiLevelType w:val="hybridMultilevel"/>
    <w:tmpl w:val="085E7A56"/>
    <w:lvl w:ilvl="0" w:tplc="D014041A">
      <w:numFmt w:val="bullet"/>
      <w:lvlText w:val="-"/>
      <w:lvlJc w:val="left"/>
      <w:pPr>
        <w:ind w:left="1992" w:hanging="8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69E5840">
      <w:numFmt w:val="bullet"/>
      <w:lvlText w:val="•"/>
      <w:lvlJc w:val="left"/>
      <w:pPr>
        <w:ind w:left="2818" w:hanging="886"/>
      </w:pPr>
      <w:rPr>
        <w:rFonts w:hint="default"/>
        <w:lang w:val="cs-CZ" w:eastAsia="en-US" w:bidi="ar-SA"/>
      </w:rPr>
    </w:lvl>
    <w:lvl w:ilvl="2" w:tplc="285CA4EC">
      <w:numFmt w:val="bullet"/>
      <w:lvlText w:val="•"/>
      <w:lvlJc w:val="left"/>
      <w:pPr>
        <w:ind w:left="3637" w:hanging="886"/>
      </w:pPr>
      <w:rPr>
        <w:rFonts w:hint="default"/>
        <w:lang w:val="cs-CZ" w:eastAsia="en-US" w:bidi="ar-SA"/>
      </w:rPr>
    </w:lvl>
    <w:lvl w:ilvl="3" w:tplc="77740538">
      <w:numFmt w:val="bullet"/>
      <w:lvlText w:val="•"/>
      <w:lvlJc w:val="left"/>
      <w:pPr>
        <w:ind w:left="4455" w:hanging="886"/>
      </w:pPr>
      <w:rPr>
        <w:rFonts w:hint="default"/>
        <w:lang w:val="cs-CZ" w:eastAsia="en-US" w:bidi="ar-SA"/>
      </w:rPr>
    </w:lvl>
    <w:lvl w:ilvl="4" w:tplc="7E4452F6">
      <w:numFmt w:val="bullet"/>
      <w:lvlText w:val="•"/>
      <w:lvlJc w:val="left"/>
      <w:pPr>
        <w:ind w:left="5274" w:hanging="886"/>
      </w:pPr>
      <w:rPr>
        <w:rFonts w:hint="default"/>
        <w:lang w:val="cs-CZ" w:eastAsia="en-US" w:bidi="ar-SA"/>
      </w:rPr>
    </w:lvl>
    <w:lvl w:ilvl="5" w:tplc="26DE7236">
      <w:numFmt w:val="bullet"/>
      <w:lvlText w:val="•"/>
      <w:lvlJc w:val="left"/>
      <w:pPr>
        <w:ind w:left="6093" w:hanging="886"/>
      </w:pPr>
      <w:rPr>
        <w:rFonts w:hint="default"/>
        <w:lang w:val="cs-CZ" w:eastAsia="en-US" w:bidi="ar-SA"/>
      </w:rPr>
    </w:lvl>
    <w:lvl w:ilvl="6" w:tplc="DA8E03D8">
      <w:numFmt w:val="bullet"/>
      <w:lvlText w:val="•"/>
      <w:lvlJc w:val="left"/>
      <w:pPr>
        <w:ind w:left="6911" w:hanging="886"/>
      </w:pPr>
      <w:rPr>
        <w:rFonts w:hint="default"/>
        <w:lang w:val="cs-CZ" w:eastAsia="en-US" w:bidi="ar-SA"/>
      </w:rPr>
    </w:lvl>
    <w:lvl w:ilvl="7" w:tplc="E59A0220">
      <w:numFmt w:val="bullet"/>
      <w:lvlText w:val="•"/>
      <w:lvlJc w:val="left"/>
      <w:pPr>
        <w:ind w:left="7730" w:hanging="886"/>
      </w:pPr>
      <w:rPr>
        <w:rFonts w:hint="default"/>
        <w:lang w:val="cs-CZ" w:eastAsia="en-US" w:bidi="ar-SA"/>
      </w:rPr>
    </w:lvl>
    <w:lvl w:ilvl="8" w:tplc="FF4EF0E6">
      <w:numFmt w:val="bullet"/>
      <w:lvlText w:val="•"/>
      <w:lvlJc w:val="left"/>
      <w:pPr>
        <w:ind w:left="8549" w:hanging="886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A30BB"/>
    <w:rsid w:val="00015BB0"/>
    <w:rsid w:val="001A30BB"/>
    <w:rsid w:val="00284A44"/>
    <w:rsid w:val="002D5121"/>
    <w:rsid w:val="0052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1A30BB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30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1A30BB"/>
    <w:rPr>
      <w:sz w:val="24"/>
      <w:szCs w:val="24"/>
    </w:rPr>
  </w:style>
  <w:style w:type="paragraph" w:customStyle="1" w:styleId="Heading1">
    <w:name w:val="Heading 1"/>
    <w:basedOn w:val="Normln"/>
    <w:uiPriority w:val="1"/>
    <w:qFormat/>
    <w:rsid w:val="001A30BB"/>
    <w:pPr>
      <w:ind w:left="398"/>
      <w:outlineLvl w:val="1"/>
    </w:pPr>
    <w:rPr>
      <w:b/>
      <w:bCs/>
      <w:sz w:val="24"/>
      <w:szCs w:val="24"/>
    </w:rPr>
  </w:style>
  <w:style w:type="paragraph" w:styleId="Nzev">
    <w:name w:val="Title"/>
    <w:basedOn w:val="Normln"/>
    <w:uiPriority w:val="1"/>
    <w:qFormat/>
    <w:rsid w:val="001A30BB"/>
    <w:pPr>
      <w:ind w:left="605" w:right="922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1A30BB"/>
    <w:pPr>
      <w:ind w:left="1106" w:hanging="349"/>
    </w:pPr>
  </w:style>
  <w:style w:type="paragraph" w:customStyle="1" w:styleId="TableParagraph">
    <w:name w:val="Table Paragraph"/>
    <w:basedOn w:val="Normln"/>
    <w:uiPriority w:val="1"/>
    <w:qFormat/>
    <w:rsid w:val="001A30BB"/>
  </w:style>
  <w:style w:type="character" w:styleId="Hypertextovodkaz">
    <w:name w:val="Hyperlink"/>
    <w:basedOn w:val="Standardnpsmoodstavce"/>
    <w:uiPriority w:val="99"/>
    <w:unhideWhenUsed/>
    <w:rsid w:val="00284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1330</Words>
  <Characters>7847</Characters>
  <Application>Microsoft Office Word</Application>
  <DocSecurity>0</DocSecurity>
  <Lines>65</Lines>
  <Paragraphs>18</Paragraphs>
  <ScaleCrop>false</ScaleCrop>
  <Company/>
  <LinksUpToDate>false</LinksUpToDate>
  <CharactersWithSpaces>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pro soutěž „Požární ochrana očima dětí“,pro rok 2000</dc:title>
  <dc:creator>Kancelář</dc:creator>
  <cp:lastModifiedBy>OSH Beroun</cp:lastModifiedBy>
  <cp:revision>3</cp:revision>
  <dcterms:created xsi:type="dcterms:W3CDTF">2023-11-20T10:31:00Z</dcterms:created>
  <dcterms:modified xsi:type="dcterms:W3CDTF">2024-01-10T13:23:00Z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2023-11-20T00:00:00Z</vt:filetime>
  </property>
</Properties>
</file>